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4B9" w:rsidRPr="004F1E91" w:rsidRDefault="004F1E91" w:rsidP="00305836">
      <w:pPr>
        <w:jc w:val="right"/>
        <w:rPr>
          <w:b/>
          <w:sz w:val="22"/>
          <w:szCs w:val="22"/>
        </w:rPr>
      </w:pPr>
      <w:r w:rsidRPr="004F1E91">
        <w:rPr>
          <w:b/>
        </w:rPr>
        <w:t xml:space="preserve">                                                                                            </w:t>
      </w:r>
      <w:r w:rsidR="001774B9" w:rsidRPr="004F1E91">
        <w:rPr>
          <w:b/>
          <w:sz w:val="22"/>
          <w:szCs w:val="22"/>
        </w:rPr>
        <w:t>Приложение № 1</w:t>
      </w:r>
    </w:p>
    <w:p w:rsidR="001774B9" w:rsidRPr="004F1E91" w:rsidRDefault="004F1E91" w:rsidP="00305836">
      <w:pPr>
        <w:jc w:val="right"/>
        <w:rPr>
          <w:sz w:val="22"/>
          <w:szCs w:val="22"/>
        </w:rPr>
      </w:pPr>
      <w:r w:rsidRPr="002405A6">
        <w:rPr>
          <w:sz w:val="22"/>
          <w:szCs w:val="22"/>
        </w:rPr>
        <w:t xml:space="preserve">                                                                                                        </w:t>
      </w:r>
      <w:r w:rsidR="001774B9" w:rsidRPr="004F1E91">
        <w:rPr>
          <w:sz w:val="22"/>
          <w:szCs w:val="22"/>
        </w:rPr>
        <w:t>к Поручению на проведение</w:t>
      </w:r>
    </w:p>
    <w:p w:rsidR="001774B9" w:rsidRPr="002405A6" w:rsidRDefault="004F1E91" w:rsidP="00305836">
      <w:pPr>
        <w:jc w:val="right"/>
        <w:rPr>
          <w:sz w:val="22"/>
          <w:szCs w:val="22"/>
        </w:rPr>
      </w:pPr>
      <w:r w:rsidRPr="004F1E91">
        <w:rPr>
          <w:sz w:val="22"/>
          <w:szCs w:val="22"/>
        </w:rPr>
        <w:t xml:space="preserve">                                                                                                   </w:t>
      </w:r>
      <w:r w:rsidR="001774B9" w:rsidRPr="004F1E91">
        <w:rPr>
          <w:sz w:val="22"/>
          <w:szCs w:val="22"/>
        </w:rPr>
        <w:t>закупочных процедур</w:t>
      </w:r>
    </w:p>
    <w:p w:rsidR="00B57EA4" w:rsidRDefault="00B57EA4" w:rsidP="004F1E91">
      <w:pPr>
        <w:jc w:val="center"/>
        <w:rPr>
          <w:sz w:val="22"/>
          <w:szCs w:val="22"/>
        </w:rPr>
      </w:pPr>
    </w:p>
    <w:p w:rsidR="00BF333E" w:rsidRPr="00B57EA4" w:rsidRDefault="00B57EA4" w:rsidP="004F1E91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color w:val="323232"/>
          <w:spacing w:val="-13"/>
          <w:sz w:val="28"/>
          <w:szCs w:val="28"/>
        </w:rPr>
      </w:pPr>
      <w:r w:rsidRPr="00B57EA4">
        <w:rPr>
          <w:b/>
          <w:bCs/>
          <w:color w:val="323232"/>
          <w:spacing w:val="-13"/>
          <w:sz w:val="28"/>
          <w:szCs w:val="28"/>
        </w:rPr>
        <w:t>ТЕХНИЧЕСКОЕ ЗАДАНИЕ</w:t>
      </w:r>
    </w:p>
    <w:p w:rsidR="00B57EA4" w:rsidRDefault="00C260E6" w:rsidP="004F1E91">
      <w:pPr>
        <w:shd w:val="clear" w:color="auto" w:fill="FFFFFF"/>
        <w:tabs>
          <w:tab w:val="left" w:pos="1493"/>
        </w:tabs>
        <w:ind w:left="34"/>
        <w:jc w:val="center"/>
        <w:rPr>
          <w:bCs/>
          <w:spacing w:val="-13"/>
        </w:rPr>
      </w:pPr>
      <w:r w:rsidRPr="008E3004">
        <w:t xml:space="preserve">на открытый </w:t>
      </w:r>
      <w:r w:rsidR="00B57EA4">
        <w:t>запрос предложений</w:t>
      </w:r>
      <w:r w:rsidRPr="008E3004">
        <w:t xml:space="preserve"> по выбору исполнителя</w:t>
      </w:r>
      <w:r w:rsidR="00086DEE" w:rsidRPr="008E3004">
        <w:t xml:space="preserve"> </w:t>
      </w:r>
      <w:r w:rsidRPr="008E3004">
        <w:t>работ по</w:t>
      </w:r>
      <w:r w:rsidRPr="008E3004">
        <w:rPr>
          <w:bCs/>
          <w:spacing w:val="-13"/>
        </w:rPr>
        <w:t xml:space="preserve"> </w:t>
      </w:r>
    </w:p>
    <w:p w:rsidR="00B57EA4" w:rsidRPr="00C626FC" w:rsidRDefault="00B57EA4" w:rsidP="00B57EA4">
      <w:pPr>
        <w:shd w:val="clear" w:color="auto" w:fill="FFFFFF"/>
        <w:tabs>
          <w:tab w:val="left" w:pos="1493"/>
        </w:tabs>
        <w:ind w:left="34"/>
        <w:jc w:val="center"/>
        <w:rPr>
          <w:bCs/>
          <w:spacing w:val="-8"/>
        </w:rPr>
      </w:pPr>
      <w:r w:rsidRPr="00C626FC">
        <w:rPr>
          <w:bCs/>
          <w:spacing w:val="-8"/>
        </w:rPr>
        <w:t>«</w:t>
      </w:r>
      <w:r w:rsidR="008E3004" w:rsidRPr="00C626FC">
        <w:rPr>
          <w:bCs/>
          <w:spacing w:val="-8"/>
        </w:rPr>
        <w:t>Послег</w:t>
      </w:r>
      <w:r w:rsidRPr="00C626FC">
        <w:rPr>
          <w:bCs/>
          <w:spacing w:val="-8"/>
        </w:rPr>
        <w:t>а</w:t>
      </w:r>
      <w:r w:rsidR="008E3004" w:rsidRPr="00C626FC">
        <w:rPr>
          <w:bCs/>
          <w:spacing w:val="-8"/>
        </w:rPr>
        <w:t>рантийное</w:t>
      </w:r>
      <w:r w:rsidR="00937FDC" w:rsidRPr="00C626FC">
        <w:rPr>
          <w:bCs/>
          <w:spacing w:val="-8"/>
        </w:rPr>
        <w:t xml:space="preserve"> обслуживание </w:t>
      </w:r>
      <w:r w:rsidR="00C626FC" w:rsidRPr="00C626FC">
        <w:rPr>
          <w:bCs/>
          <w:spacing w:val="-8"/>
        </w:rPr>
        <w:t xml:space="preserve">системы </w:t>
      </w:r>
      <w:r w:rsidR="00760960" w:rsidRPr="00C626FC">
        <w:rPr>
          <w:bCs/>
          <w:spacing w:val="-8"/>
        </w:rPr>
        <w:t>тиристорно</w:t>
      </w:r>
      <w:r w:rsidR="00B07DE4" w:rsidRPr="00C626FC">
        <w:rPr>
          <w:bCs/>
          <w:spacing w:val="-8"/>
        </w:rPr>
        <w:t>го самовозбуждения</w:t>
      </w:r>
      <w:r w:rsidR="004F47F3" w:rsidRPr="00C626FC">
        <w:rPr>
          <w:bCs/>
          <w:spacing w:val="-8"/>
        </w:rPr>
        <w:t xml:space="preserve"> </w:t>
      </w:r>
      <w:r w:rsidR="00440E30" w:rsidRPr="00C626FC">
        <w:rPr>
          <w:bCs/>
          <w:spacing w:val="-8"/>
        </w:rPr>
        <w:t>Г-</w:t>
      </w:r>
      <w:r w:rsidR="00C704F9" w:rsidRPr="00C626FC">
        <w:rPr>
          <w:bCs/>
          <w:spacing w:val="-8"/>
        </w:rPr>
        <w:t>1</w:t>
      </w:r>
      <w:r w:rsidR="00937FDC" w:rsidRPr="00C626FC">
        <w:rPr>
          <w:bCs/>
          <w:spacing w:val="-8"/>
        </w:rPr>
        <w:t xml:space="preserve"> ГЭС-</w:t>
      </w:r>
      <w:r w:rsidR="00457E86" w:rsidRPr="00C626FC">
        <w:rPr>
          <w:bCs/>
          <w:spacing w:val="-8"/>
        </w:rPr>
        <w:t>9</w:t>
      </w:r>
      <w:r w:rsidR="00B07DE4" w:rsidRPr="00C626FC">
        <w:rPr>
          <w:bCs/>
          <w:spacing w:val="-8"/>
        </w:rPr>
        <w:t>, Г-4 ГЭС-11</w:t>
      </w:r>
      <w:r w:rsidRPr="00C626FC">
        <w:rPr>
          <w:bCs/>
          <w:spacing w:val="-8"/>
        </w:rPr>
        <w:t>»</w:t>
      </w:r>
    </w:p>
    <w:p w:rsidR="00BF333E" w:rsidRPr="00695260" w:rsidRDefault="00BF333E" w:rsidP="00B57EA4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spacing w:val="-13"/>
        </w:rPr>
      </w:pPr>
      <w:r w:rsidRPr="00190C2C">
        <w:rPr>
          <w:b/>
          <w:bCs/>
          <w:spacing w:val="-13"/>
        </w:rPr>
        <w:t>(номер закупки по ГКПЗ</w:t>
      </w:r>
      <w:r w:rsidRPr="00695260">
        <w:rPr>
          <w:b/>
          <w:bCs/>
          <w:spacing w:val="-13"/>
        </w:rPr>
        <w:t>:</w:t>
      </w:r>
      <w:r w:rsidR="00305836" w:rsidRPr="00695260">
        <w:rPr>
          <w:b/>
          <w:bCs/>
          <w:spacing w:val="-13"/>
        </w:rPr>
        <w:t xml:space="preserve"> </w:t>
      </w:r>
      <w:r w:rsidR="00695260" w:rsidRPr="00695260">
        <w:rPr>
          <w:b/>
          <w:bCs/>
          <w:spacing w:val="-13"/>
        </w:rPr>
        <w:t>№</w:t>
      </w:r>
      <w:r w:rsidR="00695260">
        <w:rPr>
          <w:b/>
          <w:bCs/>
          <w:spacing w:val="-13"/>
        </w:rPr>
        <w:t xml:space="preserve"> </w:t>
      </w:r>
      <w:r w:rsidR="00695260" w:rsidRPr="00695260">
        <w:rPr>
          <w:b/>
          <w:bCs/>
          <w:spacing w:val="-13"/>
        </w:rPr>
        <w:t>2200/6.42-509</w:t>
      </w:r>
      <w:r w:rsidRPr="00695260">
        <w:rPr>
          <w:b/>
          <w:bCs/>
          <w:spacing w:val="-13"/>
        </w:rPr>
        <w:t>)</w:t>
      </w:r>
    </w:p>
    <w:p w:rsidR="00305836" w:rsidRPr="00CC3EE4" w:rsidRDefault="00305836" w:rsidP="00305836">
      <w:pPr>
        <w:ind w:left="-567"/>
        <w:jc w:val="center"/>
      </w:pPr>
      <w:r w:rsidRPr="00CC3EE4">
        <w:t>Каскад</w:t>
      </w:r>
      <w:r w:rsidR="002C4629">
        <w:t>а</w:t>
      </w:r>
      <w:r w:rsidRPr="00CC3EE4">
        <w:t xml:space="preserve"> Нивских ГЭС филиала «Кольский» ОАО «ТГК-1»</w:t>
      </w:r>
    </w:p>
    <w:p w:rsidR="00305836" w:rsidRDefault="00305836" w:rsidP="00B57EA4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spacing w:val="-13"/>
        </w:rPr>
      </w:pPr>
    </w:p>
    <w:p w:rsidR="00305836" w:rsidRDefault="00305836" w:rsidP="00B57EA4">
      <w:pPr>
        <w:shd w:val="clear" w:color="auto" w:fill="FFFFFF"/>
        <w:tabs>
          <w:tab w:val="left" w:pos="1493"/>
        </w:tabs>
        <w:ind w:left="34"/>
        <w:jc w:val="center"/>
        <w:rPr>
          <w:b/>
          <w:bCs/>
          <w:spacing w:val="-13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1701"/>
      </w:tblGrid>
      <w:tr w:rsidR="00305836" w:rsidRPr="00CC3EE4" w:rsidTr="00305836">
        <w:tc>
          <w:tcPr>
            <w:tcW w:w="1701" w:type="dxa"/>
            <w:shd w:val="clear" w:color="auto" w:fill="auto"/>
          </w:tcPr>
          <w:p w:rsidR="00305836" w:rsidRPr="00CC3EE4" w:rsidRDefault="00305836" w:rsidP="0085097B">
            <w:pPr>
              <w:tabs>
                <w:tab w:val="center" w:pos="5103"/>
              </w:tabs>
            </w:pPr>
            <w:r w:rsidRPr="00CC3EE4">
              <w:t>ОКВЭД</w:t>
            </w:r>
          </w:p>
        </w:tc>
        <w:tc>
          <w:tcPr>
            <w:tcW w:w="1701" w:type="dxa"/>
            <w:shd w:val="clear" w:color="auto" w:fill="auto"/>
          </w:tcPr>
          <w:p w:rsidR="00305836" w:rsidRPr="00CC3EE4" w:rsidRDefault="00695260" w:rsidP="0085097B">
            <w:pPr>
              <w:tabs>
                <w:tab w:val="center" w:pos="5103"/>
              </w:tabs>
            </w:pPr>
            <w:r w:rsidRPr="00695260">
              <w:t>71.20.4</w:t>
            </w:r>
          </w:p>
        </w:tc>
      </w:tr>
      <w:tr w:rsidR="00305836" w:rsidRPr="00CC3EE4" w:rsidTr="00305836">
        <w:tc>
          <w:tcPr>
            <w:tcW w:w="1701" w:type="dxa"/>
            <w:shd w:val="clear" w:color="auto" w:fill="auto"/>
          </w:tcPr>
          <w:p w:rsidR="00305836" w:rsidRPr="00CC3EE4" w:rsidRDefault="00305836" w:rsidP="0085097B">
            <w:pPr>
              <w:tabs>
                <w:tab w:val="center" w:pos="5103"/>
              </w:tabs>
            </w:pPr>
            <w:r w:rsidRPr="00CC3EE4">
              <w:t>ОКДП</w:t>
            </w:r>
          </w:p>
        </w:tc>
        <w:tc>
          <w:tcPr>
            <w:tcW w:w="1701" w:type="dxa"/>
            <w:shd w:val="clear" w:color="auto" w:fill="auto"/>
          </w:tcPr>
          <w:p w:rsidR="00305836" w:rsidRPr="00CC3EE4" w:rsidRDefault="00695260" w:rsidP="0085097B">
            <w:pPr>
              <w:tabs>
                <w:tab w:val="center" w:pos="5103"/>
              </w:tabs>
            </w:pPr>
            <w:r w:rsidRPr="00695260">
              <w:t>71.20.13.000</w:t>
            </w:r>
          </w:p>
        </w:tc>
      </w:tr>
    </w:tbl>
    <w:p w:rsidR="00305836" w:rsidRPr="00190C2C" w:rsidRDefault="00305836" w:rsidP="00305836">
      <w:pPr>
        <w:shd w:val="clear" w:color="auto" w:fill="FFFFFF"/>
        <w:tabs>
          <w:tab w:val="left" w:pos="1493"/>
        </w:tabs>
        <w:ind w:left="34"/>
        <w:rPr>
          <w:bCs/>
          <w:spacing w:val="-13"/>
        </w:rPr>
      </w:pPr>
    </w:p>
    <w:p w:rsidR="00A65628" w:rsidRPr="002D6D25" w:rsidRDefault="004F1E91" w:rsidP="00FF26AE">
      <w:pPr>
        <w:rPr>
          <w:b/>
        </w:rPr>
      </w:pPr>
      <w:r>
        <w:rPr>
          <w:b/>
          <w:bCs/>
          <w:color w:val="323232"/>
          <w:spacing w:val="3"/>
          <w:lang w:val="en-US"/>
        </w:rPr>
        <w:t>I</w:t>
      </w:r>
      <w:r w:rsidR="00A65628" w:rsidRPr="002D6D25">
        <w:rPr>
          <w:b/>
          <w:bCs/>
          <w:color w:val="323232"/>
          <w:spacing w:val="3"/>
        </w:rPr>
        <w:t xml:space="preserve">. </w:t>
      </w:r>
      <w:r w:rsidR="00C260E6" w:rsidRPr="002D6D25">
        <w:rPr>
          <w:b/>
        </w:rPr>
        <w:t>Общие требования.</w:t>
      </w:r>
    </w:p>
    <w:p w:rsidR="00A65628" w:rsidRPr="002D6D25" w:rsidRDefault="00C260E6" w:rsidP="00A65628">
      <w:pPr>
        <w:jc w:val="both"/>
        <w:rPr>
          <w:b/>
        </w:rPr>
      </w:pPr>
      <w:r w:rsidRPr="002D6D25">
        <w:rPr>
          <w:b/>
        </w:rPr>
        <w:t xml:space="preserve">Требования к месту </w:t>
      </w:r>
      <w:r w:rsidR="00E93B4D">
        <w:rPr>
          <w:b/>
        </w:rPr>
        <w:t>оказания услуг</w:t>
      </w:r>
      <w:r w:rsidRPr="002D6D25">
        <w:rPr>
          <w:b/>
        </w:rPr>
        <w:t xml:space="preserve">: </w:t>
      </w:r>
    </w:p>
    <w:p w:rsidR="009F2C5D" w:rsidRPr="003D33CF" w:rsidRDefault="009F2C5D" w:rsidP="009F2C5D">
      <w:pPr>
        <w:jc w:val="both"/>
      </w:pPr>
      <w:r w:rsidRPr="003D33CF">
        <w:t>Республика Карелия: 55 км от н.п. Зареченск, Кумская ГЭС-9 КНГЭС филиала «Кольский» ОАО «ТГК-1».</w:t>
      </w:r>
    </w:p>
    <w:p w:rsidR="009F2C5D" w:rsidRPr="003D33CF" w:rsidRDefault="009F2C5D" w:rsidP="009F2C5D">
      <w:pPr>
        <w:jc w:val="both"/>
      </w:pPr>
      <w:r w:rsidRPr="003D33CF">
        <w:t>Мурманская область, Кандалакшский р-н, п. Зеленоборский, Княжегубская ГЭС-11 КНГЭС филиала «Кольский» ОАО «ТГК-1».</w:t>
      </w:r>
    </w:p>
    <w:p w:rsidR="00522185" w:rsidRPr="002D6D25" w:rsidRDefault="00522185" w:rsidP="00F0055E">
      <w:pPr>
        <w:jc w:val="both"/>
      </w:pPr>
    </w:p>
    <w:p w:rsidR="00A17047" w:rsidRDefault="00F0055E" w:rsidP="00AA1E52">
      <w:pPr>
        <w:jc w:val="both"/>
      </w:pPr>
      <w:r w:rsidRPr="002D6D25">
        <w:t>Должность, ФИО</w:t>
      </w:r>
      <w:r w:rsidR="00522185">
        <w:t xml:space="preserve"> и</w:t>
      </w:r>
      <w:r w:rsidRPr="002D6D25">
        <w:t xml:space="preserve"> телефон ответственного лица, составившего техническое задание: начальник Э</w:t>
      </w:r>
      <w:r w:rsidR="00A17047">
        <w:t>ТЛ КНГЭС Григорьев Анатолий Михайлович</w:t>
      </w:r>
      <w:r w:rsidR="00D3266C">
        <w:t xml:space="preserve">, </w:t>
      </w:r>
      <w:r w:rsidR="00B85D97">
        <w:t>т</w:t>
      </w:r>
      <w:r w:rsidR="00D3266C">
        <w:t>ел.</w:t>
      </w:r>
      <w:r w:rsidR="002D22E7">
        <w:t xml:space="preserve"> </w:t>
      </w:r>
      <w:r w:rsidRPr="002D6D25">
        <w:t>(815</w:t>
      </w:r>
      <w:r w:rsidR="00D3266C">
        <w:t>33)</w:t>
      </w:r>
      <w:r w:rsidR="00B37B27">
        <w:t xml:space="preserve"> </w:t>
      </w:r>
      <w:r w:rsidR="00716B7C">
        <w:t>4</w:t>
      </w:r>
      <w:r w:rsidRPr="002D6D25">
        <w:t xml:space="preserve">9385, </w:t>
      </w:r>
      <w:r w:rsidR="00A17047">
        <w:t xml:space="preserve">мобильный: </w:t>
      </w:r>
      <w:r w:rsidR="00A17047" w:rsidRPr="00A17047">
        <w:t xml:space="preserve"> </w:t>
      </w:r>
      <w:r w:rsidR="00A17047">
        <w:t>(921) 177</w:t>
      </w:r>
      <w:r w:rsidR="006D7638">
        <w:t>-</w:t>
      </w:r>
      <w:r w:rsidR="00A17047">
        <w:t>35</w:t>
      </w:r>
      <w:r w:rsidR="006D7638">
        <w:t>-</w:t>
      </w:r>
      <w:r w:rsidR="00A17047">
        <w:t>98.</w:t>
      </w:r>
    </w:p>
    <w:p w:rsidR="00A65628" w:rsidRPr="002D6D25" w:rsidRDefault="00A65628" w:rsidP="00A65628">
      <w:pPr>
        <w:jc w:val="both"/>
        <w:rPr>
          <w:b/>
          <w:color w:val="000000"/>
        </w:rPr>
      </w:pPr>
    </w:p>
    <w:p w:rsidR="00C260E6" w:rsidRDefault="00494B94" w:rsidP="00A65628">
      <w:pPr>
        <w:jc w:val="both"/>
        <w:rPr>
          <w:b/>
          <w:color w:val="000000"/>
        </w:rPr>
      </w:pPr>
      <w:r>
        <w:rPr>
          <w:b/>
          <w:color w:val="000000"/>
        </w:rPr>
        <w:t>Период</w:t>
      </w:r>
      <w:r w:rsidR="00C260E6" w:rsidRPr="002D6D25">
        <w:rPr>
          <w:b/>
          <w:color w:val="000000"/>
        </w:rPr>
        <w:t xml:space="preserve"> </w:t>
      </w:r>
      <w:r w:rsidR="00E93B4D">
        <w:rPr>
          <w:b/>
          <w:color w:val="000000"/>
        </w:rPr>
        <w:t>оказания услуг</w:t>
      </w:r>
      <w:r w:rsidR="00C260E6" w:rsidRPr="002D6D25">
        <w:rPr>
          <w:b/>
          <w:color w:val="000000"/>
        </w:rPr>
        <w:t>:</w:t>
      </w:r>
    </w:p>
    <w:p w:rsidR="00711326" w:rsidRPr="00305836" w:rsidRDefault="00494B94" w:rsidP="00711326">
      <w:r w:rsidRPr="00305836">
        <w:t>Н</w:t>
      </w:r>
      <w:r w:rsidR="00A16D81" w:rsidRPr="00305836">
        <w:t xml:space="preserve">ачало </w:t>
      </w:r>
      <w:r w:rsidR="00FF26AE" w:rsidRPr="00305836">
        <w:t xml:space="preserve">           </w:t>
      </w:r>
      <w:r w:rsidR="00305836" w:rsidRPr="00305836">
        <w:t>июнь</w:t>
      </w:r>
      <w:r w:rsidR="004F1E91" w:rsidRPr="00305836">
        <w:t xml:space="preserve"> 201</w:t>
      </w:r>
      <w:r w:rsidR="00457E86" w:rsidRPr="00305836">
        <w:t>6</w:t>
      </w:r>
      <w:r w:rsidR="004F1E91" w:rsidRPr="00305836">
        <w:t>г.</w:t>
      </w:r>
    </w:p>
    <w:p w:rsidR="00711326" w:rsidRDefault="00494B94" w:rsidP="00711326">
      <w:r w:rsidRPr="00305836">
        <w:t>О</w:t>
      </w:r>
      <w:r w:rsidR="00C260E6" w:rsidRPr="00305836">
        <w:t xml:space="preserve">кончание </w:t>
      </w:r>
      <w:r w:rsidR="00FF26AE" w:rsidRPr="00305836">
        <w:t xml:space="preserve">   </w:t>
      </w:r>
      <w:r w:rsidR="00360624" w:rsidRPr="00305836">
        <w:t xml:space="preserve"> </w:t>
      </w:r>
      <w:r w:rsidR="00760960" w:rsidRPr="00305836">
        <w:t>сентябрь</w:t>
      </w:r>
      <w:r w:rsidR="004F1E91" w:rsidRPr="00305836">
        <w:t xml:space="preserve"> 201</w:t>
      </w:r>
      <w:r w:rsidR="00457E86" w:rsidRPr="00305836">
        <w:t>6</w:t>
      </w:r>
      <w:r w:rsidR="004F1E91" w:rsidRPr="00305836">
        <w:t>г.</w:t>
      </w:r>
    </w:p>
    <w:p w:rsidR="00305836" w:rsidRDefault="00305836" w:rsidP="00711326"/>
    <w:p w:rsidR="00305836" w:rsidRPr="003911B9" w:rsidRDefault="00305836" w:rsidP="00305836">
      <w:pPr>
        <w:jc w:val="both"/>
        <w:rPr>
          <w:b/>
        </w:rPr>
      </w:pPr>
      <w:r w:rsidRPr="003911B9">
        <w:rPr>
          <w:b/>
        </w:rPr>
        <w:t xml:space="preserve">Обобщенные характеристики </w:t>
      </w:r>
      <w:r w:rsidR="00E93B4D">
        <w:rPr>
          <w:b/>
        </w:rPr>
        <w:t xml:space="preserve">оказываемых </w:t>
      </w:r>
      <w:r w:rsidRPr="003911B9">
        <w:rPr>
          <w:b/>
        </w:rPr>
        <w:t>услуг:</w:t>
      </w:r>
    </w:p>
    <w:p w:rsidR="00305836" w:rsidRPr="003911B9" w:rsidRDefault="00305836" w:rsidP="002C4629">
      <w:pPr>
        <w:suppressAutoHyphens/>
        <w:jc w:val="both"/>
      </w:pPr>
      <w:r>
        <w:rPr>
          <w:bCs/>
          <w:spacing w:val="-13"/>
        </w:rPr>
        <w:t>Проведение п</w:t>
      </w:r>
      <w:r w:rsidRPr="008E3004">
        <w:rPr>
          <w:bCs/>
          <w:spacing w:val="-13"/>
        </w:rPr>
        <w:t>ослег</w:t>
      </w:r>
      <w:r>
        <w:rPr>
          <w:bCs/>
          <w:spacing w:val="-13"/>
        </w:rPr>
        <w:t>арантийного обслуживания тиристорной системы возбуждения Г-</w:t>
      </w:r>
      <w:r w:rsidR="00C704F9">
        <w:rPr>
          <w:bCs/>
          <w:spacing w:val="-13"/>
        </w:rPr>
        <w:t>1</w:t>
      </w:r>
      <w:r>
        <w:rPr>
          <w:bCs/>
          <w:spacing w:val="-13"/>
        </w:rPr>
        <w:t xml:space="preserve"> ГЭС-9</w:t>
      </w:r>
      <w:r w:rsidR="00522D40" w:rsidRPr="004F6CE0">
        <w:rPr>
          <w:bCs/>
          <w:spacing w:val="-13"/>
        </w:rPr>
        <w:t>, Г-4 ГЭС-11</w:t>
      </w:r>
      <w:r w:rsidRPr="004F6CE0">
        <w:rPr>
          <w:bCs/>
          <w:spacing w:val="-13"/>
        </w:rPr>
        <w:t xml:space="preserve"> </w:t>
      </w:r>
      <w:r w:rsidRPr="003911B9">
        <w:t>Каскада Нивских ГЭС.</w:t>
      </w:r>
    </w:p>
    <w:p w:rsidR="00A65628" w:rsidRPr="00937FDC" w:rsidRDefault="00A65628" w:rsidP="00937FDC">
      <w:pPr>
        <w:jc w:val="both"/>
      </w:pPr>
    </w:p>
    <w:p w:rsidR="006D7638" w:rsidRDefault="006D7638" w:rsidP="006D7638">
      <w:pPr>
        <w:jc w:val="both"/>
      </w:pPr>
      <w:r w:rsidRPr="00096D81">
        <w:rPr>
          <w:b/>
        </w:rPr>
        <w:t xml:space="preserve">Расчетная (максимальная) цена закупки </w:t>
      </w:r>
      <w:r w:rsidRPr="00A9425C">
        <w:rPr>
          <w:b/>
        </w:rPr>
        <w:t xml:space="preserve">–  </w:t>
      </w:r>
      <w:r w:rsidR="004F6CE0" w:rsidRPr="004F6CE0">
        <w:t>989</w:t>
      </w:r>
      <w:r w:rsidRPr="00A9425C">
        <w:t>,0</w:t>
      </w:r>
      <w:r>
        <w:t>0</w:t>
      </w:r>
      <w:r w:rsidRPr="00A9425C">
        <w:t xml:space="preserve">  </w:t>
      </w:r>
      <w:r w:rsidRPr="00A9425C">
        <w:rPr>
          <w:b/>
        </w:rPr>
        <w:t xml:space="preserve"> </w:t>
      </w:r>
      <w:r w:rsidRPr="00A9425C">
        <w:t>тыс.</w:t>
      </w:r>
      <w:r w:rsidRPr="00A9425C">
        <w:rPr>
          <w:b/>
        </w:rPr>
        <w:t xml:space="preserve"> </w:t>
      </w:r>
      <w:r w:rsidRPr="00A9425C">
        <w:t xml:space="preserve">руб. без учета НДС, </w:t>
      </w:r>
    </w:p>
    <w:p w:rsidR="006D7638" w:rsidRPr="00A9425C" w:rsidRDefault="006D7638" w:rsidP="006D7638">
      <w:pPr>
        <w:jc w:val="both"/>
      </w:pPr>
      <w:r w:rsidRPr="00A9425C">
        <w:t>в том числе:</w:t>
      </w:r>
    </w:p>
    <w:p w:rsidR="006D7638" w:rsidRPr="00420853" w:rsidRDefault="006D7638" w:rsidP="006D7638">
      <w:pPr>
        <w:numPr>
          <w:ilvl w:val="0"/>
          <w:numId w:val="11"/>
        </w:numPr>
        <w:tabs>
          <w:tab w:val="clear" w:pos="1080"/>
          <w:tab w:val="num" w:pos="-142"/>
          <w:tab w:val="num" w:pos="426"/>
          <w:tab w:val="decimal" w:pos="6237"/>
        </w:tabs>
        <w:ind w:left="0" w:firstLine="0"/>
      </w:pPr>
      <w:r w:rsidRPr="00420853">
        <w:t>стоимость материало</w:t>
      </w:r>
      <w:r>
        <w:t xml:space="preserve">в –  </w:t>
      </w:r>
      <w:r w:rsidR="00043984" w:rsidRPr="00204402">
        <w:t>50</w:t>
      </w:r>
      <w:r w:rsidR="00604965">
        <w:t xml:space="preserve">,00 </w:t>
      </w:r>
      <w:r w:rsidRPr="00420853">
        <w:t>тыс. руб. без учёта НДС;</w:t>
      </w:r>
    </w:p>
    <w:p w:rsidR="006D7638" w:rsidRPr="00420853" w:rsidRDefault="006D7638" w:rsidP="006D7638">
      <w:pPr>
        <w:numPr>
          <w:ilvl w:val="0"/>
          <w:numId w:val="11"/>
        </w:numPr>
        <w:tabs>
          <w:tab w:val="clear" w:pos="1080"/>
          <w:tab w:val="num" w:pos="-142"/>
          <w:tab w:val="num" w:pos="426"/>
        </w:tabs>
        <w:ind w:left="0" w:firstLine="0"/>
      </w:pPr>
      <w:r>
        <w:t xml:space="preserve">стоимость ЗиП –  0,00 </w:t>
      </w:r>
      <w:r w:rsidRPr="00420853">
        <w:t>тыс. руб. без учёта НДС;</w:t>
      </w:r>
    </w:p>
    <w:p w:rsidR="006D7638" w:rsidRPr="00420853" w:rsidRDefault="006D7638" w:rsidP="006D7638">
      <w:pPr>
        <w:numPr>
          <w:ilvl w:val="0"/>
          <w:numId w:val="11"/>
        </w:numPr>
        <w:tabs>
          <w:tab w:val="clear" w:pos="1080"/>
          <w:tab w:val="num" w:pos="-142"/>
          <w:tab w:val="num" w:pos="426"/>
        </w:tabs>
        <w:ind w:left="0" w:firstLine="0"/>
      </w:pPr>
      <w:r w:rsidRPr="00420853">
        <w:t>стоимость оборудован</w:t>
      </w:r>
      <w:r>
        <w:t xml:space="preserve">ия –  0,00 </w:t>
      </w:r>
      <w:r w:rsidRPr="00420853">
        <w:t>тыс. руб. без учёта НДС</w:t>
      </w:r>
      <w:r>
        <w:t>;</w:t>
      </w:r>
    </w:p>
    <w:p w:rsidR="006D7638" w:rsidRPr="00A9425C" w:rsidRDefault="006D7638" w:rsidP="006D7638">
      <w:pPr>
        <w:jc w:val="both"/>
      </w:pPr>
    </w:p>
    <w:p w:rsidR="006D7638" w:rsidRPr="00A9425C" w:rsidRDefault="006D7638" w:rsidP="006D7638">
      <w:pPr>
        <w:jc w:val="both"/>
      </w:pPr>
      <w:r w:rsidRPr="00A9425C">
        <w:t>1-й квартал – 0,00    тыс. руб. без учета НДС;</w:t>
      </w:r>
    </w:p>
    <w:p w:rsidR="006D7638" w:rsidRPr="00A9425C" w:rsidRDefault="006D7638" w:rsidP="006D7638">
      <w:pPr>
        <w:jc w:val="both"/>
      </w:pPr>
      <w:r w:rsidRPr="00A9425C">
        <w:t>2-й квартал – 0,00    тыс. руб.  без учета НДС;</w:t>
      </w:r>
    </w:p>
    <w:p w:rsidR="006D7638" w:rsidRPr="00A9425C" w:rsidRDefault="006D7638" w:rsidP="006D7638">
      <w:pPr>
        <w:jc w:val="both"/>
      </w:pPr>
      <w:r w:rsidRPr="00A9425C">
        <w:t xml:space="preserve">3-й квартал – </w:t>
      </w:r>
      <w:r w:rsidR="004F6CE0">
        <w:t>989</w:t>
      </w:r>
      <w:r w:rsidRPr="00A9425C">
        <w:t>,0</w:t>
      </w:r>
      <w:r>
        <w:t xml:space="preserve">0  </w:t>
      </w:r>
      <w:r w:rsidRPr="00A9425C">
        <w:t xml:space="preserve">  тыс. руб.  без учета НДС;</w:t>
      </w:r>
    </w:p>
    <w:p w:rsidR="006D7638" w:rsidRDefault="006D7638" w:rsidP="006D7638">
      <w:pPr>
        <w:spacing w:after="120"/>
        <w:jc w:val="both"/>
      </w:pPr>
      <w:r w:rsidRPr="00A9425C">
        <w:t>4-й квартал – 0,00    тыс. руб.  без учета НДС.</w:t>
      </w:r>
    </w:p>
    <w:p w:rsidR="00E93B4D" w:rsidRDefault="00E93B4D" w:rsidP="004F6CE0">
      <w:pPr>
        <w:ind w:firstLine="567"/>
        <w:jc w:val="both"/>
      </w:pPr>
    </w:p>
    <w:p w:rsidR="006D7638" w:rsidRDefault="006D7638" w:rsidP="004F6CE0">
      <w:pPr>
        <w:ind w:firstLine="567"/>
        <w:jc w:val="both"/>
      </w:pPr>
      <w:r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</w:t>
      </w:r>
      <w:r w:rsidRPr="0005578F">
        <w:t>ем</w:t>
      </w:r>
      <w:r>
        <w:t xml:space="preserve"> № 49 от 11.07.2013 «О порядке формирования цен при заключении договоров для филиала «Кольский» ОАО «ТГК-1».</w:t>
      </w:r>
    </w:p>
    <w:p w:rsidR="006D7638" w:rsidRDefault="006D7638" w:rsidP="004F6CE0">
      <w:pPr>
        <w:ind w:firstLine="567"/>
        <w:jc w:val="both"/>
      </w:pPr>
      <w: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850690" w:rsidRDefault="006D7638" w:rsidP="004F6CE0">
      <w:pPr>
        <w:ind w:firstLine="567"/>
        <w:jc w:val="both"/>
      </w:pPr>
      <w:r>
        <w:t>Приложение сметной документации к оферте участника конкурентной процедуры обязательно.</w:t>
      </w:r>
    </w:p>
    <w:p w:rsidR="00634E5F" w:rsidRDefault="00634E5F" w:rsidP="004F6CE0">
      <w:pPr>
        <w:ind w:firstLine="567"/>
        <w:jc w:val="both"/>
      </w:pPr>
    </w:p>
    <w:p w:rsidR="00E93B4D" w:rsidRDefault="00E93B4D" w:rsidP="004F6CE0">
      <w:pPr>
        <w:ind w:firstLine="567"/>
        <w:jc w:val="both"/>
      </w:pPr>
    </w:p>
    <w:p w:rsidR="006D7638" w:rsidRPr="00A9425C" w:rsidRDefault="006D7638" w:rsidP="006D7638">
      <w:pPr>
        <w:spacing w:after="120"/>
        <w:jc w:val="both"/>
        <w:rPr>
          <w:b/>
        </w:rPr>
      </w:pPr>
      <w:r>
        <w:rPr>
          <w:b/>
          <w:lang w:val="en-US"/>
        </w:rPr>
        <w:t>II</w:t>
      </w:r>
      <w:r w:rsidRPr="00A9425C">
        <w:rPr>
          <w:b/>
        </w:rPr>
        <w:t xml:space="preserve">. Требования </w:t>
      </w:r>
      <w:r w:rsidRPr="006A03C0">
        <w:rPr>
          <w:b/>
        </w:rPr>
        <w:t>к оказанию услуг.</w:t>
      </w:r>
    </w:p>
    <w:p w:rsidR="00F0055E" w:rsidRDefault="006D7638" w:rsidP="006D7638">
      <w:pPr>
        <w:jc w:val="both"/>
      </w:pPr>
      <w:r w:rsidRPr="00A9425C">
        <w:rPr>
          <w:b/>
        </w:rPr>
        <w:t xml:space="preserve">1. Цель </w:t>
      </w:r>
      <w:r w:rsidRPr="006A03C0">
        <w:rPr>
          <w:b/>
        </w:rPr>
        <w:t>оказания услуг:</w:t>
      </w:r>
      <w:r w:rsidRPr="00A9425C">
        <w:t xml:space="preserve"> </w:t>
      </w:r>
      <w:r w:rsidR="00F0055E">
        <w:t xml:space="preserve">обеспечение </w:t>
      </w:r>
      <w:r w:rsidR="007A262F">
        <w:t xml:space="preserve">безотказной </w:t>
      </w:r>
      <w:r w:rsidR="00F0055E">
        <w:t>работ</w:t>
      </w:r>
      <w:r w:rsidR="007A262F">
        <w:t>ы</w:t>
      </w:r>
      <w:r w:rsidR="00F0055E">
        <w:t xml:space="preserve"> </w:t>
      </w:r>
      <w:r w:rsidR="00760960" w:rsidRPr="00760960">
        <w:t>тиристорной системы возбуждения</w:t>
      </w:r>
      <w:r w:rsidR="00043984" w:rsidRPr="00043984">
        <w:t xml:space="preserve">          </w:t>
      </w:r>
      <w:r w:rsidR="00760960">
        <w:t xml:space="preserve"> Г-</w:t>
      </w:r>
      <w:r w:rsidR="00C704F9">
        <w:t>1</w:t>
      </w:r>
      <w:r>
        <w:t xml:space="preserve"> ГЭС-9</w:t>
      </w:r>
      <w:r w:rsidR="00522D40" w:rsidRPr="004F6CE0">
        <w:t>, Г-4 ГЭС-11.</w:t>
      </w:r>
    </w:p>
    <w:p w:rsidR="006D7638" w:rsidRPr="00CC3EE4" w:rsidRDefault="006D7638" w:rsidP="006D7638">
      <w:pPr>
        <w:ind w:left="-567"/>
        <w:jc w:val="both"/>
      </w:pPr>
    </w:p>
    <w:p w:rsidR="006D7638" w:rsidRPr="00CC3EE4" w:rsidRDefault="006D7638" w:rsidP="006D7638">
      <w:pPr>
        <w:ind w:left="-567"/>
        <w:jc w:val="both"/>
      </w:pPr>
      <w:r>
        <w:rPr>
          <w:b/>
        </w:rPr>
        <w:t xml:space="preserve">         </w:t>
      </w:r>
      <w:r w:rsidRPr="00CC3EE4">
        <w:rPr>
          <w:b/>
        </w:rPr>
        <w:t>2. Описание  и  основные  технические  характеристики</w:t>
      </w:r>
      <w:r>
        <w:rPr>
          <w:b/>
        </w:rPr>
        <w:t xml:space="preserve"> объекта</w:t>
      </w:r>
      <w:r w:rsidRPr="00CC3EE4">
        <w:rPr>
          <w:b/>
        </w:rPr>
        <w:t>.</w:t>
      </w:r>
    </w:p>
    <w:p w:rsidR="00522D40" w:rsidRDefault="00634E5F" w:rsidP="00634E5F">
      <w:pPr>
        <w:pStyle w:val="a3"/>
        <w:ind w:left="284"/>
        <w:jc w:val="both"/>
      </w:pPr>
      <w:r>
        <w:t>Т</w:t>
      </w:r>
      <w:r w:rsidR="00522D40" w:rsidRPr="00D505CD">
        <w:t>иристорная система возбуждения</w:t>
      </w:r>
      <w:r w:rsidR="00522D40">
        <w:t xml:space="preserve"> Г-</w:t>
      </w:r>
      <w:r w:rsidR="00C704F9">
        <w:t>1</w:t>
      </w:r>
      <w:r w:rsidR="00522D40">
        <w:t xml:space="preserve"> ГЭС-9</w:t>
      </w:r>
    </w:p>
    <w:p w:rsidR="00F0055E" w:rsidRDefault="00190C2C" w:rsidP="00634E5F">
      <w:pPr>
        <w:pStyle w:val="a3"/>
        <w:ind w:left="284"/>
        <w:jc w:val="both"/>
      </w:pPr>
      <w:r>
        <w:t>С</w:t>
      </w:r>
      <w:r w:rsidR="00F0055E" w:rsidRPr="00765538">
        <w:t xml:space="preserve">истема возбуждения предназначена для </w:t>
      </w:r>
      <w:r>
        <w:t>питания обмотки возбуждения синхронного генератора автоматически регулируемым</w:t>
      </w:r>
      <w:r w:rsidR="00F0055E" w:rsidRPr="00190C2C">
        <w:t xml:space="preserve"> </w:t>
      </w:r>
      <w:r w:rsidR="00273D03">
        <w:t>выпрямленным током</w:t>
      </w:r>
      <w:r w:rsidR="00F0055E" w:rsidRPr="00765538">
        <w:t>.</w:t>
      </w:r>
    </w:p>
    <w:p w:rsidR="006D7638" w:rsidRPr="006D7638" w:rsidRDefault="006D7638" w:rsidP="00634E5F">
      <w:pPr>
        <w:pStyle w:val="af6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Тип системы возбуждения: </w:t>
      </w:r>
      <w:r w:rsidRPr="006D7638">
        <w:rPr>
          <w:rFonts w:ascii="Times New Roman" w:hAnsi="Times New Roman"/>
          <w:sz w:val="24"/>
          <w:szCs w:val="24"/>
        </w:rPr>
        <w:t>СТС-РЭМ-1270-310-2,5</w:t>
      </w:r>
    </w:p>
    <w:p w:rsidR="006D7638" w:rsidRDefault="006D7638" w:rsidP="00634E5F">
      <w:pPr>
        <w:pStyle w:val="af6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Завод – изготовитель:</w:t>
      </w:r>
      <w:r w:rsidR="00F0055E">
        <w:rPr>
          <w:rFonts w:ascii="Times New Roman" w:hAnsi="Times New Roman"/>
          <w:sz w:val="24"/>
          <w:szCs w:val="24"/>
        </w:rPr>
        <w:t xml:space="preserve"> </w:t>
      </w:r>
      <w:r w:rsidRPr="006D7638">
        <w:rPr>
          <w:rFonts w:ascii="Times New Roman" w:hAnsi="Times New Roman"/>
          <w:sz w:val="24"/>
          <w:szCs w:val="24"/>
        </w:rPr>
        <w:t>ЗАО «НПП «Русэлпром-Электромаш»,</w:t>
      </w:r>
    </w:p>
    <w:p w:rsidR="006D7638" w:rsidRDefault="006D7638" w:rsidP="00634E5F">
      <w:pPr>
        <w:pStyle w:val="af6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 выпуска: 2011г.</w:t>
      </w:r>
      <w:r w:rsidR="00F0055E">
        <w:rPr>
          <w:rFonts w:ascii="Times New Roman" w:hAnsi="Times New Roman"/>
          <w:sz w:val="24"/>
          <w:szCs w:val="24"/>
        </w:rPr>
        <w:t xml:space="preserve"> </w:t>
      </w:r>
    </w:p>
    <w:p w:rsidR="00B523A9" w:rsidRPr="00D7361D" w:rsidRDefault="006D7638" w:rsidP="00634E5F">
      <w:pPr>
        <w:pStyle w:val="af6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F0055E">
        <w:rPr>
          <w:rFonts w:ascii="Times New Roman" w:hAnsi="Times New Roman"/>
          <w:sz w:val="24"/>
          <w:szCs w:val="24"/>
        </w:rPr>
        <w:t>од ввода в эксплуатацию:</w:t>
      </w:r>
      <w:r>
        <w:rPr>
          <w:rFonts w:ascii="Times New Roman" w:hAnsi="Times New Roman"/>
          <w:sz w:val="24"/>
          <w:szCs w:val="24"/>
        </w:rPr>
        <w:t xml:space="preserve"> 2012г.</w:t>
      </w:r>
    </w:p>
    <w:p w:rsidR="00212B6F" w:rsidRPr="00212B6F" w:rsidRDefault="00D7361D" w:rsidP="00634E5F">
      <w:pPr>
        <w:ind w:left="284"/>
      </w:pPr>
      <w:r>
        <w:t>Тип АРВ</w:t>
      </w:r>
      <w:r w:rsidR="00F0055E" w:rsidRPr="00212B6F">
        <w:t xml:space="preserve">: </w:t>
      </w:r>
      <w:r w:rsidR="00457E86">
        <w:t>АРВ-РЭМ700</w:t>
      </w:r>
      <w:r w:rsidR="00B523A9" w:rsidRPr="00212B6F">
        <w:t xml:space="preserve"> </w:t>
      </w:r>
      <w:r w:rsidR="005A730B" w:rsidRPr="005A730B">
        <w:t>ЗАО «НПП «Русэлпром-Электромаш»,</w:t>
      </w:r>
      <w:r>
        <w:t xml:space="preserve"> </w:t>
      </w:r>
    </w:p>
    <w:p w:rsidR="00F0055E" w:rsidRPr="00212B6F" w:rsidRDefault="00F0055E" w:rsidP="00634E5F">
      <w:pPr>
        <w:pStyle w:val="af6"/>
        <w:ind w:left="284"/>
        <w:rPr>
          <w:rFonts w:ascii="Times New Roman" w:hAnsi="Times New Roman"/>
          <w:sz w:val="24"/>
          <w:szCs w:val="24"/>
        </w:rPr>
      </w:pPr>
      <w:r w:rsidRPr="00212B6F">
        <w:rPr>
          <w:rFonts w:ascii="Times New Roman" w:hAnsi="Times New Roman"/>
          <w:sz w:val="24"/>
          <w:szCs w:val="24"/>
        </w:rPr>
        <w:t>Напряжение вып</w:t>
      </w:r>
      <w:r w:rsidR="00D7361D">
        <w:rPr>
          <w:rFonts w:ascii="Times New Roman" w:hAnsi="Times New Roman"/>
          <w:sz w:val="24"/>
          <w:szCs w:val="24"/>
        </w:rPr>
        <w:t xml:space="preserve">рямленное номинальное, В: </w:t>
      </w:r>
      <w:r w:rsidR="00D7361D">
        <w:rPr>
          <w:rFonts w:ascii="Times New Roman" w:hAnsi="Times New Roman"/>
          <w:sz w:val="24"/>
          <w:szCs w:val="24"/>
        </w:rPr>
        <w:tab/>
      </w:r>
      <w:r w:rsidR="00034F9E">
        <w:rPr>
          <w:rFonts w:ascii="Times New Roman" w:hAnsi="Times New Roman"/>
          <w:sz w:val="24"/>
          <w:szCs w:val="24"/>
        </w:rPr>
        <w:t>3</w:t>
      </w:r>
      <w:r w:rsidR="00212B6F" w:rsidRPr="00212B6F">
        <w:rPr>
          <w:rFonts w:ascii="Times New Roman" w:hAnsi="Times New Roman"/>
          <w:sz w:val="24"/>
          <w:szCs w:val="24"/>
        </w:rPr>
        <w:t>10</w:t>
      </w:r>
    </w:p>
    <w:p w:rsidR="00F0055E" w:rsidRPr="00212B6F" w:rsidRDefault="00F0055E" w:rsidP="00634E5F">
      <w:pPr>
        <w:ind w:left="284"/>
      </w:pPr>
      <w:r w:rsidRPr="00212B6F">
        <w:t>Ток выпрямленный номинальный, А:</w:t>
      </w:r>
      <w:r w:rsidR="00D7361D">
        <w:rPr>
          <w:sz w:val="28"/>
          <w:szCs w:val="28"/>
        </w:rPr>
        <w:t xml:space="preserve">  </w:t>
      </w:r>
      <w:r w:rsidR="00D7361D">
        <w:rPr>
          <w:sz w:val="28"/>
          <w:szCs w:val="28"/>
        </w:rPr>
        <w:tab/>
      </w:r>
      <w:r w:rsidR="00D7361D">
        <w:rPr>
          <w:sz w:val="28"/>
          <w:szCs w:val="28"/>
        </w:rPr>
        <w:tab/>
      </w:r>
      <w:r w:rsidRPr="00212B6F">
        <w:t>1</w:t>
      </w:r>
      <w:r w:rsidR="00034F9E">
        <w:t>270</w:t>
      </w:r>
    </w:p>
    <w:p w:rsidR="00F0055E" w:rsidRPr="00212B6F" w:rsidRDefault="00F0055E" w:rsidP="00634E5F">
      <w:pPr>
        <w:pStyle w:val="af6"/>
        <w:ind w:left="284"/>
        <w:rPr>
          <w:rFonts w:ascii="Times New Roman" w:hAnsi="Times New Roman"/>
          <w:sz w:val="24"/>
          <w:szCs w:val="24"/>
        </w:rPr>
      </w:pPr>
      <w:r w:rsidRPr="00212B6F">
        <w:rPr>
          <w:rFonts w:ascii="Times New Roman" w:hAnsi="Times New Roman"/>
          <w:sz w:val="24"/>
          <w:szCs w:val="24"/>
        </w:rPr>
        <w:t>Кратность форсировки</w:t>
      </w:r>
      <w:r w:rsidR="001B06CE" w:rsidRPr="00212B6F">
        <w:rPr>
          <w:rFonts w:ascii="Times New Roman" w:hAnsi="Times New Roman"/>
          <w:sz w:val="24"/>
          <w:szCs w:val="24"/>
        </w:rPr>
        <w:t xml:space="preserve"> по напряжению</w:t>
      </w:r>
      <w:r w:rsidR="00D7361D">
        <w:rPr>
          <w:rFonts w:ascii="Times New Roman" w:hAnsi="Times New Roman"/>
          <w:sz w:val="24"/>
          <w:szCs w:val="24"/>
        </w:rPr>
        <w:t xml:space="preserve">, о.е.: </w:t>
      </w:r>
      <w:r w:rsidR="00D7361D">
        <w:rPr>
          <w:rFonts w:ascii="Times New Roman" w:hAnsi="Times New Roman"/>
          <w:sz w:val="24"/>
          <w:szCs w:val="24"/>
        </w:rPr>
        <w:tab/>
      </w:r>
      <w:r w:rsidRPr="00212B6F">
        <w:rPr>
          <w:rFonts w:ascii="Times New Roman" w:hAnsi="Times New Roman"/>
          <w:sz w:val="24"/>
          <w:szCs w:val="24"/>
        </w:rPr>
        <w:t>2,5</w:t>
      </w:r>
    </w:p>
    <w:p w:rsidR="001B06CE" w:rsidRDefault="001B06CE" w:rsidP="00634E5F">
      <w:pPr>
        <w:pStyle w:val="af6"/>
        <w:ind w:left="284"/>
        <w:rPr>
          <w:rFonts w:ascii="Times New Roman" w:hAnsi="Times New Roman"/>
          <w:sz w:val="24"/>
          <w:szCs w:val="24"/>
        </w:rPr>
      </w:pPr>
      <w:r w:rsidRPr="00212B6F">
        <w:rPr>
          <w:rFonts w:ascii="Times New Roman" w:hAnsi="Times New Roman"/>
          <w:sz w:val="24"/>
          <w:szCs w:val="24"/>
        </w:rPr>
        <w:t>Кратность ф</w:t>
      </w:r>
      <w:r w:rsidR="00D7361D">
        <w:rPr>
          <w:rFonts w:ascii="Times New Roman" w:hAnsi="Times New Roman"/>
          <w:sz w:val="24"/>
          <w:szCs w:val="24"/>
        </w:rPr>
        <w:t xml:space="preserve">орсировки по току, о.е.: </w:t>
      </w:r>
      <w:r w:rsidR="00D7361D">
        <w:rPr>
          <w:rFonts w:ascii="Times New Roman" w:hAnsi="Times New Roman"/>
          <w:sz w:val="24"/>
          <w:szCs w:val="24"/>
        </w:rPr>
        <w:tab/>
      </w:r>
      <w:r w:rsidR="00D7361D">
        <w:rPr>
          <w:rFonts w:ascii="Times New Roman" w:hAnsi="Times New Roman"/>
          <w:sz w:val="24"/>
          <w:szCs w:val="24"/>
        </w:rPr>
        <w:tab/>
      </w:r>
      <w:r w:rsidRPr="00212B6F">
        <w:rPr>
          <w:rFonts w:ascii="Times New Roman" w:hAnsi="Times New Roman"/>
          <w:sz w:val="24"/>
          <w:szCs w:val="24"/>
        </w:rPr>
        <w:t>2,0</w:t>
      </w:r>
    </w:p>
    <w:p w:rsidR="00522D40" w:rsidRPr="0086242E" w:rsidRDefault="00522D40" w:rsidP="00634E5F">
      <w:pPr>
        <w:pStyle w:val="af6"/>
        <w:ind w:left="284"/>
        <w:rPr>
          <w:rFonts w:ascii="Times New Roman" w:hAnsi="Times New Roman"/>
          <w:sz w:val="24"/>
          <w:szCs w:val="24"/>
        </w:rPr>
      </w:pPr>
    </w:p>
    <w:p w:rsidR="00522D40" w:rsidRPr="0086242E" w:rsidRDefault="00634E5F" w:rsidP="00634E5F">
      <w:pPr>
        <w:pStyle w:val="af6"/>
        <w:ind w:left="284"/>
        <w:rPr>
          <w:rFonts w:ascii="Times New Roman" w:hAnsi="Times New Roman"/>
          <w:bCs/>
          <w:spacing w:val="-13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522D40" w:rsidRPr="0086242E">
        <w:rPr>
          <w:rFonts w:ascii="Times New Roman" w:hAnsi="Times New Roman"/>
          <w:sz w:val="24"/>
          <w:szCs w:val="24"/>
        </w:rPr>
        <w:t xml:space="preserve">иристорная система возбуждения </w:t>
      </w:r>
      <w:r w:rsidR="00522D40" w:rsidRPr="0086242E">
        <w:rPr>
          <w:rFonts w:ascii="Times New Roman" w:hAnsi="Times New Roman"/>
          <w:bCs/>
          <w:spacing w:val="-13"/>
          <w:sz w:val="24"/>
          <w:szCs w:val="24"/>
        </w:rPr>
        <w:t>Г-4 ГЭС-11</w:t>
      </w:r>
    </w:p>
    <w:p w:rsidR="00522D40" w:rsidRPr="0086242E" w:rsidRDefault="00522D40" w:rsidP="00634E5F">
      <w:pPr>
        <w:ind w:left="284"/>
        <w:jc w:val="both"/>
      </w:pPr>
      <w:r w:rsidRPr="0086242E">
        <w:t>Система возбуждения предназначена для питания обмотки возбуждения синхронного генератора автоматически регулируемым выпрямленным током.</w:t>
      </w:r>
    </w:p>
    <w:p w:rsidR="00522D40" w:rsidRPr="0086242E" w:rsidRDefault="00522D40" w:rsidP="00634E5F">
      <w:pPr>
        <w:pStyle w:val="af6"/>
        <w:ind w:left="284"/>
        <w:rPr>
          <w:rFonts w:ascii="Times New Roman" w:hAnsi="Times New Roman"/>
          <w:sz w:val="24"/>
          <w:szCs w:val="24"/>
        </w:rPr>
      </w:pPr>
      <w:r w:rsidRPr="0086242E">
        <w:rPr>
          <w:rFonts w:ascii="Times New Roman" w:hAnsi="Times New Roman"/>
          <w:sz w:val="24"/>
          <w:szCs w:val="24"/>
        </w:rPr>
        <w:t>Тип системы возбуждения: СТС-М-275-1375-2,5 УХЛ4,</w:t>
      </w:r>
    </w:p>
    <w:p w:rsidR="00522D40" w:rsidRPr="0086242E" w:rsidRDefault="00522D40" w:rsidP="00634E5F">
      <w:pPr>
        <w:pStyle w:val="af6"/>
        <w:ind w:left="284"/>
        <w:rPr>
          <w:rFonts w:ascii="Times New Roman" w:hAnsi="Times New Roman"/>
          <w:sz w:val="24"/>
          <w:szCs w:val="24"/>
        </w:rPr>
      </w:pPr>
      <w:r w:rsidRPr="0086242E">
        <w:rPr>
          <w:rFonts w:ascii="Times New Roman" w:hAnsi="Times New Roman"/>
          <w:sz w:val="24"/>
          <w:szCs w:val="24"/>
        </w:rPr>
        <w:t>Производитель: ФГУП «НИИЭлектромаш»,</w:t>
      </w:r>
    </w:p>
    <w:p w:rsidR="00522D40" w:rsidRPr="0086242E" w:rsidRDefault="00522D40" w:rsidP="00634E5F">
      <w:pPr>
        <w:pStyle w:val="af6"/>
        <w:ind w:left="284"/>
        <w:rPr>
          <w:rFonts w:ascii="Times New Roman" w:hAnsi="Times New Roman"/>
          <w:sz w:val="24"/>
          <w:szCs w:val="24"/>
        </w:rPr>
      </w:pPr>
      <w:r w:rsidRPr="0086242E">
        <w:rPr>
          <w:rFonts w:ascii="Times New Roman" w:hAnsi="Times New Roman"/>
          <w:sz w:val="24"/>
          <w:szCs w:val="24"/>
        </w:rPr>
        <w:t>год выпуска:  2010г.</w:t>
      </w:r>
    </w:p>
    <w:p w:rsidR="00522D40" w:rsidRPr="0086242E" w:rsidRDefault="00522D40" w:rsidP="00634E5F">
      <w:pPr>
        <w:pStyle w:val="af6"/>
        <w:ind w:left="284"/>
        <w:rPr>
          <w:rFonts w:ascii="Times New Roman" w:hAnsi="Times New Roman"/>
          <w:sz w:val="24"/>
          <w:szCs w:val="24"/>
        </w:rPr>
      </w:pPr>
      <w:r w:rsidRPr="0086242E">
        <w:rPr>
          <w:rFonts w:ascii="Times New Roman" w:hAnsi="Times New Roman"/>
          <w:sz w:val="24"/>
          <w:szCs w:val="24"/>
        </w:rPr>
        <w:t>год ввода в эксплуатацию:</w:t>
      </w:r>
      <w:r w:rsidRPr="0086242E">
        <w:t xml:space="preserve"> </w:t>
      </w:r>
      <w:r w:rsidRPr="0086242E">
        <w:rPr>
          <w:rFonts w:ascii="Times New Roman" w:hAnsi="Times New Roman"/>
          <w:sz w:val="24"/>
          <w:szCs w:val="24"/>
        </w:rPr>
        <w:t>2010г.</w:t>
      </w:r>
    </w:p>
    <w:p w:rsidR="00522D40" w:rsidRPr="0086242E" w:rsidRDefault="00522D40" w:rsidP="00634E5F">
      <w:pPr>
        <w:pStyle w:val="af6"/>
        <w:ind w:left="284"/>
        <w:rPr>
          <w:rFonts w:ascii="Times New Roman" w:hAnsi="Times New Roman"/>
          <w:sz w:val="24"/>
          <w:szCs w:val="24"/>
        </w:rPr>
      </w:pPr>
      <w:r w:rsidRPr="0086242E">
        <w:rPr>
          <w:rFonts w:ascii="Times New Roman" w:hAnsi="Times New Roman"/>
          <w:sz w:val="24"/>
          <w:szCs w:val="24"/>
        </w:rPr>
        <w:t>Тип АРВ: КОСУР-Ц, ФГУП «НИИЭлектромаш»</w:t>
      </w:r>
    </w:p>
    <w:p w:rsidR="00522D40" w:rsidRPr="0086242E" w:rsidRDefault="00522D40" w:rsidP="00634E5F">
      <w:pPr>
        <w:ind w:left="284"/>
      </w:pPr>
      <w:r w:rsidRPr="0086242E">
        <w:t>Напряжение выпрямленное номинальное, В:</w:t>
      </w:r>
      <w:r w:rsidRPr="0086242E">
        <w:rPr>
          <w:sz w:val="28"/>
          <w:szCs w:val="28"/>
        </w:rPr>
        <w:t xml:space="preserve"> </w:t>
      </w:r>
      <w:r w:rsidRPr="0086242E">
        <w:rPr>
          <w:sz w:val="28"/>
          <w:szCs w:val="28"/>
        </w:rPr>
        <w:tab/>
      </w:r>
      <w:r w:rsidRPr="0086242E">
        <w:t>275</w:t>
      </w:r>
    </w:p>
    <w:p w:rsidR="00522D40" w:rsidRPr="0086242E" w:rsidRDefault="00522D40" w:rsidP="00634E5F">
      <w:pPr>
        <w:ind w:left="284"/>
      </w:pPr>
      <w:r w:rsidRPr="0086242E">
        <w:t>Ток выпрямленный номинальный, А:</w:t>
      </w:r>
      <w:r w:rsidRPr="0086242E">
        <w:rPr>
          <w:sz w:val="28"/>
          <w:szCs w:val="28"/>
        </w:rPr>
        <w:t xml:space="preserve">  </w:t>
      </w:r>
      <w:r w:rsidRPr="0086242E">
        <w:rPr>
          <w:sz w:val="28"/>
          <w:szCs w:val="28"/>
        </w:rPr>
        <w:tab/>
      </w:r>
      <w:r w:rsidRPr="0086242E">
        <w:rPr>
          <w:sz w:val="28"/>
          <w:szCs w:val="28"/>
        </w:rPr>
        <w:tab/>
      </w:r>
      <w:r w:rsidRPr="0086242E">
        <w:t>1375</w:t>
      </w:r>
    </w:p>
    <w:p w:rsidR="00522D40" w:rsidRPr="0086242E" w:rsidRDefault="00522D40" w:rsidP="00634E5F">
      <w:pPr>
        <w:pStyle w:val="af6"/>
        <w:ind w:left="284"/>
        <w:rPr>
          <w:rFonts w:ascii="Times New Roman" w:hAnsi="Times New Roman"/>
          <w:sz w:val="24"/>
          <w:szCs w:val="24"/>
        </w:rPr>
      </w:pPr>
      <w:r w:rsidRPr="0086242E">
        <w:rPr>
          <w:rFonts w:ascii="Times New Roman" w:hAnsi="Times New Roman"/>
          <w:sz w:val="24"/>
          <w:szCs w:val="24"/>
        </w:rPr>
        <w:t xml:space="preserve">Кратность форсировки по напряжению, о.е.: </w:t>
      </w:r>
      <w:r w:rsidRPr="0086242E">
        <w:rPr>
          <w:rFonts w:ascii="Times New Roman" w:hAnsi="Times New Roman"/>
          <w:sz w:val="24"/>
          <w:szCs w:val="24"/>
        </w:rPr>
        <w:tab/>
        <w:t>2,5</w:t>
      </w:r>
    </w:p>
    <w:p w:rsidR="00522D40" w:rsidRPr="0086242E" w:rsidRDefault="00522D40" w:rsidP="00634E5F">
      <w:pPr>
        <w:pStyle w:val="af6"/>
        <w:ind w:left="284"/>
        <w:rPr>
          <w:rFonts w:ascii="Times New Roman" w:hAnsi="Times New Roman"/>
          <w:sz w:val="24"/>
          <w:szCs w:val="24"/>
        </w:rPr>
      </w:pPr>
      <w:r w:rsidRPr="0086242E">
        <w:rPr>
          <w:rFonts w:ascii="Times New Roman" w:hAnsi="Times New Roman"/>
          <w:sz w:val="24"/>
          <w:szCs w:val="24"/>
        </w:rPr>
        <w:t xml:space="preserve">Кратность форсировки по току, о.е.: </w:t>
      </w:r>
      <w:r w:rsidRPr="0086242E">
        <w:rPr>
          <w:rFonts w:ascii="Times New Roman" w:hAnsi="Times New Roman"/>
          <w:sz w:val="24"/>
          <w:szCs w:val="24"/>
        </w:rPr>
        <w:tab/>
      </w:r>
      <w:r w:rsidRPr="0086242E">
        <w:rPr>
          <w:rFonts w:ascii="Times New Roman" w:hAnsi="Times New Roman"/>
          <w:sz w:val="24"/>
          <w:szCs w:val="24"/>
        </w:rPr>
        <w:tab/>
        <w:t>2,0</w:t>
      </w:r>
    </w:p>
    <w:p w:rsidR="0066608D" w:rsidRDefault="00F0055E" w:rsidP="00212B6F">
      <w:pPr>
        <w:pStyle w:val="af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65628" w:rsidRPr="002D6D25" w:rsidRDefault="00A65628" w:rsidP="00716B7C">
      <w:pPr>
        <w:ind w:firstLine="1"/>
        <w:jc w:val="center"/>
        <w:rPr>
          <w:b/>
        </w:rPr>
      </w:pPr>
      <w:r w:rsidRPr="002D6D25">
        <w:rPr>
          <w:b/>
        </w:rPr>
        <w:t>УКРУПНЁННАЯ ВЕДОМОСТЬ</w:t>
      </w:r>
    </w:p>
    <w:p w:rsidR="001D6832" w:rsidRDefault="00BF333E" w:rsidP="00716B7C">
      <w:pPr>
        <w:shd w:val="clear" w:color="auto" w:fill="FFFFFF"/>
        <w:tabs>
          <w:tab w:val="left" w:pos="1493"/>
        </w:tabs>
        <w:ind w:left="34"/>
        <w:jc w:val="center"/>
        <w:rPr>
          <w:bCs/>
        </w:rPr>
      </w:pPr>
      <w:r w:rsidRPr="002D6D25">
        <w:rPr>
          <w:bCs/>
        </w:rPr>
        <w:t>объёмов работ</w:t>
      </w:r>
      <w:r w:rsidR="001D6832">
        <w:rPr>
          <w:bCs/>
        </w:rPr>
        <w:t xml:space="preserve"> </w:t>
      </w:r>
      <w:r w:rsidR="00161D67" w:rsidRPr="002D6D25">
        <w:rPr>
          <w:bCs/>
        </w:rPr>
        <w:t xml:space="preserve">по </w:t>
      </w:r>
    </w:p>
    <w:p w:rsidR="002774B0" w:rsidRDefault="00212B6F" w:rsidP="00716B7C">
      <w:pPr>
        <w:shd w:val="clear" w:color="auto" w:fill="FFFFFF"/>
        <w:tabs>
          <w:tab w:val="left" w:pos="1493"/>
        </w:tabs>
        <w:ind w:left="34"/>
        <w:jc w:val="center"/>
        <w:rPr>
          <w:bCs/>
          <w:spacing w:val="-2"/>
        </w:rPr>
      </w:pPr>
      <w:r w:rsidRPr="0086242E">
        <w:rPr>
          <w:bCs/>
          <w:spacing w:val="-2"/>
        </w:rPr>
        <w:t>«</w:t>
      </w:r>
      <w:r w:rsidR="002774B0" w:rsidRPr="002774B0">
        <w:rPr>
          <w:bCs/>
          <w:spacing w:val="-2"/>
        </w:rPr>
        <w:t xml:space="preserve">Послегарантийное обслуживание системы тиристорного самовозбуждения Г-1 ГЭС-9, </w:t>
      </w:r>
    </w:p>
    <w:p w:rsidR="00937FDC" w:rsidRPr="00043984" w:rsidRDefault="002774B0" w:rsidP="00D7361D">
      <w:pPr>
        <w:shd w:val="clear" w:color="auto" w:fill="FFFFFF"/>
        <w:tabs>
          <w:tab w:val="left" w:pos="1493"/>
        </w:tabs>
        <w:ind w:left="34"/>
        <w:jc w:val="center"/>
        <w:rPr>
          <w:bCs/>
          <w:spacing w:val="-13"/>
        </w:rPr>
      </w:pPr>
      <w:r w:rsidRPr="002774B0">
        <w:rPr>
          <w:bCs/>
          <w:spacing w:val="-2"/>
        </w:rPr>
        <w:t>Г-4 ГЭС-11</w:t>
      </w:r>
      <w:r>
        <w:rPr>
          <w:bCs/>
          <w:spacing w:val="-2"/>
        </w:rPr>
        <w:t xml:space="preserve"> </w:t>
      </w:r>
      <w:r w:rsidR="00BA4A59" w:rsidRPr="00043984">
        <w:rPr>
          <w:bCs/>
          <w:spacing w:val="-13"/>
        </w:rPr>
        <w:t>Каскада Нивских ГЭС</w:t>
      </w:r>
      <w:r w:rsidR="00BA4A59" w:rsidRPr="00043984">
        <w:rPr>
          <w:b/>
          <w:bCs/>
          <w:spacing w:val="-13"/>
        </w:rPr>
        <w:t xml:space="preserve"> </w:t>
      </w:r>
      <w:r w:rsidR="00BA4A59" w:rsidRPr="00043984">
        <w:rPr>
          <w:bCs/>
          <w:spacing w:val="-13"/>
        </w:rPr>
        <w:t>филиала «Кольский» ОАО «ТГК-1»</w:t>
      </w:r>
    </w:p>
    <w:p w:rsidR="00D7361D" w:rsidRDefault="00D7361D" w:rsidP="00D7361D">
      <w:pPr>
        <w:shd w:val="clear" w:color="auto" w:fill="FFFFFF"/>
        <w:tabs>
          <w:tab w:val="left" w:pos="1493"/>
        </w:tabs>
        <w:ind w:left="34"/>
        <w:jc w:val="center"/>
        <w:rPr>
          <w:bCs/>
          <w:color w:val="323232"/>
          <w:spacing w:val="-13"/>
        </w:rPr>
      </w:pPr>
    </w:p>
    <w:p w:rsidR="00D7361D" w:rsidRPr="00D7361D" w:rsidRDefault="00D7361D" w:rsidP="00D7361D">
      <w:pPr>
        <w:ind w:left="-567"/>
      </w:pPr>
      <w:r>
        <w:t xml:space="preserve">          </w:t>
      </w:r>
      <w:r w:rsidRPr="00113E8A">
        <w:t xml:space="preserve">Срок </w:t>
      </w:r>
      <w:r w:rsidR="00682FFF">
        <w:t>оказания услуг</w:t>
      </w:r>
      <w:r>
        <w:t>:</w:t>
      </w:r>
    </w:p>
    <w:p w:rsidR="00937FDC" w:rsidRPr="00D7361D" w:rsidRDefault="008E15A8" w:rsidP="00937FDC">
      <w:r>
        <w:rPr>
          <w:color w:val="000000"/>
        </w:rPr>
        <w:t>Н</w:t>
      </w:r>
      <w:r w:rsidR="00937FDC" w:rsidRPr="00FF26AE">
        <w:rPr>
          <w:color w:val="000000"/>
        </w:rPr>
        <w:t xml:space="preserve">ачало            </w:t>
      </w:r>
      <w:r w:rsidRPr="00D7361D">
        <w:t>«</w:t>
      </w:r>
      <w:r w:rsidR="00B47588" w:rsidRPr="00D7361D">
        <w:t>01</w:t>
      </w:r>
      <w:r w:rsidRPr="00D7361D">
        <w:t xml:space="preserve">» </w:t>
      </w:r>
      <w:r w:rsidR="00B47588" w:rsidRPr="00D7361D">
        <w:t xml:space="preserve"> </w:t>
      </w:r>
      <w:r w:rsidR="00D7361D">
        <w:t>июня</w:t>
      </w:r>
      <w:r w:rsidR="00DD7637" w:rsidRPr="00D7361D">
        <w:t xml:space="preserve"> </w:t>
      </w:r>
      <w:r w:rsidR="00937FDC" w:rsidRPr="00D7361D">
        <w:t>201</w:t>
      </w:r>
      <w:r w:rsidR="00457E86" w:rsidRPr="00D7361D">
        <w:t>6</w:t>
      </w:r>
      <w:r w:rsidR="00937FDC" w:rsidRPr="00D7361D">
        <w:t>г.</w:t>
      </w:r>
    </w:p>
    <w:p w:rsidR="002D22E7" w:rsidRDefault="008E15A8" w:rsidP="00D7361D">
      <w:r w:rsidRPr="00D7361D">
        <w:t>О</w:t>
      </w:r>
      <w:r w:rsidR="00937FDC" w:rsidRPr="00D7361D">
        <w:t xml:space="preserve">кончание    </w:t>
      </w:r>
      <w:r w:rsidR="00B2711F" w:rsidRPr="00D7361D">
        <w:t xml:space="preserve"> </w:t>
      </w:r>
      <w:r w:rsidRPr="00D7361D">
        <w:t>«</w:t>
      </w:r>
      <w:r w:rsidR="00937FDC" w:rsidRPr="00D7361D">
        <w:t>30</w:t>
      </w:r>
      <w:r w:rsidRPr="00D7361D">
        <w:t>»</w:t>
      </w:r>
      <w:r w:rsidR="00937FDC" w:rsidRPr="00D7361D">
        <w:t xml:space="preserve"> </w:t>
      </w:r>
      <w:r w:rsidR="00B2711F" w:rsidRPr="00D7361D">
        <w:t xml:space="preserve"> </w:t>
      </w:r>
      <w:r w:rsidR="00212B6F" w:rsidRPr="00D7361D">
        <w:t>сентября</w:t>
      </w:r>
      <w:r w:rsidR="00937FDC" w:rsidRPr="00D7361D">
        <w:t xml:space="preserve"> 201</w:t>
      </w:r>
      <w:r w:rsidR="00457E86" w:rsidRPr="00D7361D">
        <w:t>6</w:t>
      </w:r>
      <w:r w:rsidR="00937FDC" w:rsidRPr="00D7361D">
        <w:t>г.</w:t>
      </w:r>
    </w:p>
    <w:p w:rsidR="0066608D" w:rsidRPr="00D7361D" w:rsidRDefault="0066608D" w:rsidP="00D7361D"/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"/>
        <w:gridCol w:w="6715"/>
        <w:gridCol w:w="1358"/>
        <w:gridCol w:w="1022"/>
      </w:tblGrid>
      <w:tr w:rsidR="005657F7" w:rsidRPr="002D6D25" w:rsidTr="001447D0">
        <w:trPr>
          <w:jc w:val="center"/>
        </w:trPr>
        <w:tc>
          <w:tcPr>
            <w:tcW w:w="427" w:type="pct"/>
            <w:vAlign w:val="center"/>
          </w:tcPr>
          <w:p w:rsidR="005657F7" w:rsidRDefault="005657F7" w:rsidP="00A65628">
            <w:pPr>
              <w:jc w:val="center"/>
              <w:rPr>
                <w:b/>
                <w:bCs/>
              </w:rPr>
            </w:pPr>
            <w:r w:rsidRPr="00937FDC">
              <w:rPr>
                <w:b/>
                <w:bCs/>
              </w:rPr>
              <w:t>№</w:t>
            </w:r>
          </w:p>
          <w:p w:rsidR="00937FDC" w:rsidRPr="00937FDC" w:rsidRDefault="00937FDC" w:rsidP="00A656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</w:tc>
        <w:tc>
          <w:tcPr>
            <w:tcW w:w="3376" w:type="pct"/>
            <w:vAlign w:val="center"/>
          </w:tcPr>
          <w:p w:rsidR="005657F7" w:rsidRPr="00937FDC" w:rsidRDefault="005657F7" w:rsidP="00A65628">
            <w:pPr>
              <w:jc w:val="center"/>
              <w:rPr>
                <w:b/>
                <w:bCs/>
              </w:rPr>
            </w:pPr>
            <w:r w:rsidRPr="00937FDC">
              <w:rPr>
                <w:b/>
                <w:bCs/>
              </w:rPr>
              <w:t>Наименование работ</w:t>
            </w:r>
          </w:p>
        </w:tc>
        <w:tc>
          <w:tcPr>
            <w:tcW w:w="683" w:type="pct"/>
            <w:vAlign w:val="center"/>
          </w:tcPr>
          <w:p w:rsidR="005657F7" w:rsidRPr="00937FDC" w:rsidRDefault="005657F7" w:rsidP="00A65628">
            <w:pPr>
              <w:jc w:val="center"/>
              <w:rPr>
                <w:b/>
                <w:bCs/>
              </w:rPr>
            </w:pPr>
            <w:r w:rsidRPr="00937FDC">
              <w:rPr>
                <w:b/>
                <w:bCs/>
              </w:rPr>
              <w:t>Ед.изм.</w:t>
            </w:r>
          </w:p>
        </w:tc>
        <w:tc>
          <w:tcPr>
            <w:tcW w:w="514" w:type="pct"/>
            <w:vAlign w:val="center"/>
          </w:tcPr>
          <w:p w:rsidR="005657F7" w:rsidRPr="00937FDC" w:rsidRDefault="005657F7" w:rsidP="00A65628">
            <w:pPr>
              <w:jc w:val="center"/>
              <w:rPr>
                <w:b/>
                <w:bCs/>
              </w:rPr>
            </w:pPr>
            <w:r w:rsidRPr="00937FDC">
              <w:rPr>
                <w:b/>
                <w:bCs/>
              </w:rPr>
              <w:t>Кол-во</w:t>
            </w:r>
          </w:p>
        </w:tc>
      </w:tr>
      <w:tr w:rsidR="009460F2" w:rsidRPr="002D6D25" w:rsidTr="001447D0">
        <w:trPr>
          <w:jc w:val="center"/>
        </w:trPr>
        <w:tc>
          <w:tcPr>
            <w:tcW w:w="427" w:type="pct"/>
            <w:vAlign w:val="center"/>
          </w:tcPr>
          <w:p w:rsidR="009460F2" w:rsidRPr="00204402" w:rsidRDefault="009460F2" w:rsidP="006D37C8">
            <w:pPr>
              <w:jc w:val="center"/>
              <w:rPr>
                <w:bCs/>
              </w:rPr>
            </w:pPr>
            <w:r w:rsidRPr="00204402">
              <w:rPr>
                <w:bCs/>
              </w:rPr>
              <w:t>1</w:t>
            </w:r>
          </w:p>
        </w:tc>
        <w:tc>
          <w:tcPr>
            <w:tcW w:w="3376" w:type="pct"/>
            <w:vAlign w:val="center"/>
          </w:tcPr>
          <w:p w:rsidR="009460F2" w:rsidRPr="00204402" w:rsidRDefault="009460F2" w:rsidP="00B40DDC">
            <w:pPr>
              <w:rPr>
                <w:bCs/>
              </w:rPr>
            </w:pPr>
            <w:r w:rsidRPr="00204402">
              <w:rPr>
                <w:bCs/>
              </w:rPr>
              <w:t xml:space="preserve">Разработка и согласование с Заказчиком программы проведения работ </w:t>
            </w:r>
            <w:r w:rsidR="00B40DDC" w:rsidRPr="00204402">
              <w:rPr>
                <w:bCs/>
                <w:spacing w:val="-2"/>
              </w:rPr>
              <w:t>послегарантийного обслуживания тиристорной системы возбуждения Г-1 ГЭС-9, Г-4 ГЭС-11</w:t>
            </w:r>
            <w:r w:rsidRPr="00204402">
              <w:rPr>
                <w:bCs/>
                <w:spacing w:val="-13"/>
              </w:rPr>
              <w:t>.</w:t>
            </w:r>
          </w:p>
        </w:tc>
        <w:tc>
          <w:tcPr>
            <w:tcW w:w="683" w:type="pct"/>
            <w:vAlign w:val="center"/>
          </w:tcPr>
          <w:p w:rsidR="009460F2" w:rsidRPr="00204402" w:rsidRDefault="009460F2" w:rsidP="006D37C8">
            <w:pPr>
              <w:jc w:val="center"/>
              <w:rPr>
                <w:bCs/>
              </w:rPr>
            </w:pPr>
            <w:r w:rsidRPr="00204402">
              <w:rPr>
                <w:bCs/>
              </w:rPr>
              <w:t>программа</w:t>
            </w:r>
          </w:p>
        </w:tc>
        <w:tc>
          <w:tcPr>
            <w:tcW w:w="514" w:type="pct"/>
            <w:vAlign w:val="center"/>
          </w:tcPr>
          <w:p w:rsidR="009460F2" w:rsidRPr="00204402" w:rsidRDefault="00B40DDC" w:rsidP="006D37C8">
            <w:pPr>
              <w:jc w:val="center"/>
              <w:rPr>
                <w:bCs/>
              </w:rPr>
            </w:pPr>
            <w:r w:rsidRPr="00204402">
              <w:rPr>
                <w:bCs/>
              </w:rPr>
              <w:t>2</w:t>
            </w:r>
          </w:p>
        </w:tc>
      </w:tr>
      <w:tr w:rsidR="00DB7471" w:rsidRPr="002D6D25" w:rsidTr="001447D0">
        <w:trPr>
          <w:trHeight w:val="1365"/>
          <w:jc w:val="center"/>
        </w:trPr>
        <w:tc>
          <w:tcPr>
            <w:tcW w:w="427" w:type="pct"/>
            <w:vAlign w:val="center"/>
          </w:tcPr>
          <w:p w:rsidR="00DB7471" w:rsidRPr="00204402" w:rsidRDefault="009460F2" w:rsidP="00A74C5C">
            <w:pPr>
              <w:jc w:val="center"/>
            </w:pPr>
            <w:r w:rsidRPr="00204402">
              <w:t>2</w:t>
            </w:r>
          </w:p>
        </w:tc>
        <w:tc>
          <w:tcPr>
            <w:tcW w:w="3376" w:type="pct"/>
            <w:tcBorders>
              <w:bottom w:val="single" w:sz="4" w:space="0" w:color="auto"/>
            </w:tcBorders>
          </w:tcPr>
          <w:p w:rsidR="00DB7471" w:rsidRPr="00204402" w:rsidRDefault="003334E7" w:rsidP="00E17C2F">
            <w:pPr>
              <w:jc w:val="both"/>
            </w:pPr>
            <w:r w:rsidRPr="00204402">
              <w:t xml:space="preserve">Выполнить профилактическо-ремонтную проверку тиристорной системы возбуждения </w:t>
            </w:r>
            <w:r w:rsidR="00212B6F" w:rsidRPr="00204402">
              <w:t>Г-</w:t>
            </w:r>
            <w:r w:rsidR="00C704F9" w:rsidRPr="00204402">
              <w:t>1</w:t>
            </w:r>
            <w:r w:rsidR="00212B6F" w:rsidRPr="00204402">
              <w:t xml:space="preserve"> ГЭС-</w:t>
            </w:r>
            <w:r w:rsidR="00457E86" w:rsidRPr="00204402">
              <w:t>9</w:t>
            </w:r>
            <w:r w:rsidR="00522D40" w:rsidRPr="00204402">
              <w:t>, Г-4 ГЭС-11</w:t>
            </w:r>
            <w:r w:rsidR="000E08B4" w:rsidRPr="00204402">
              <w:t xml:space="preserve"> </w:t>
            </w:r>
            <w:r w:rsidRPr="00204402">
              <w:t>по типу Т(К)</w:t>
            </w:r>
            <w:r w:rsidR="00DB7471" w:rsidRPr="00204402">
              <w:t xml:space="preserve"> в соответствии с </w:t>
            </w:r>
            <w:r w:rsidR="00E17C2F" w:rsidRPr="00204402">
              <w:t xml:space="preserve">требованиями </w:t>
            </w:r>
            <w:r w:rsidR="005F2E9B" w:rsidRPr="00204402">
              <w:t>п.6</w:t>
            </w:r>
            <w:r w:rsidR="00B40DDC" w:rsidRPr="00204402">
              <w:t>.3</w:t>
            </w:r>
            <w:r w:rsidR="005F2E9B" w:rsidRPr="00204402">
              <w:t xml:space="preserve"> </w:t>
            </w:r>
            <w:r w:rsidRPr="00204402">
              <w:t>РД</w:t>
            </w:r>
            <w:r w:rsidR="00DB7471" w:rsidRPr="00204402">
              <w:t xml:space="preserve"> 34.45.620-96 «Правила технического обслуживания тиристорных систем возбуждения»</w:t>
            </w:r>
            <w:r w:rsidR="009460F2" w:rsidRPr="00204402">
              <w:t>.</w:t>
            </w:r>
            <w:r w:rsidR="00DB7471" w:rsidRPr="00204402">
              <w:t xml:space="preserve"> </w:t>
            </w:r>
          </w:p>
        </w:tc>
        <w:tc>
          <w:tcPr>
            <w:tcW w:w="683" w:type="pct"/>
            <w:vAlign w:val="center"/>
          </w:tcPr>
          <w:p w:rsidR="00DB7471" w:rsidRPr="00204402" w:rsidRDefault="00DB7471" w:rsidP="00FE779E">
            <w:pPr>
              <w:jc w:val="center"/>
            </w:pPr>
            <w:r w:rsidRPr="00204402">
              <w:t>система</w:t>
            </w:r>
          </w:p>
        </w:tc>
        <w:tc>
          <w:tcPr>
            <w:tcW w:w="514" w:type="pct"/>
            <w:vAlign w:val="center"/>
          </w:tcPr>
          <w:p w:rsidR="00DB7471" w:rsidRPr="00204402" w:rsidRDefault="00522D40" w:rsidP="00FE779E">
            <w:pPr>
              <w:jc w:val="center"/>
            </w:pPr>
            <w:r w:rsidRPr="00204402">
              <w:t>2</w:t>
            </w:r>
          </w:p>
          <w:p w:rsidR="00DB7471" w:rsidRPr="00204402" w:rsidRDefault="00DB7471" w:rsidP="00FE779E">
            <w:pPr>
              <w:jc w:val="center"/>
            </w:pPr>
          </w:p>
        </w:tc>
      </w:tr>
      <w:tr w:rsidR="001447D0" w:rsidRPr="002D6D25" w:rsidTr="001447D0">
        <w:trPr>
          <w:trHeight w:val="933"/>
          <w:jc w:val="center"/>
        </w:trPr>
        <w:tc>
          <w:tcPr>
            <w:tcW w:w="427" w:type="pct"/>
            <w:vAlign w:val="center"/>
          </w:tcPr>
          <w:p w:rsidR="001447D0" w:rsidRPr="00204402" w:rsidRDefault="00604965" w:rsidP="001447D0">
            <w:pPr>
              <w:jc w:val="center"/>
            </w:pPr>
            <w:r w:rsidRPr="00204402">
              <w:t>3</w:t>
            </w:r>
          </w:p>
        </w:tc>
        <w:tc>
          <w:tcPr>
            <w:tcW w:w="3376" w:type="pct"/>
            <w:tcBorders>
              <w:bottom w:val="single" w:sz="4" w:space="0" w:color="auto"/>
            </w:tcBorders>
          </w:tcPr>
          <w:p w:rsidR="001447D0" w:rsidRPr="00204402" w:rsidRDefault="001447D0" w:rsidP="00604965">
            <w:pPr>
              <w:jc w:val="both"/>
            </w:pPr>
            <w:r w:rsidRPr="00204402">
              <w:t xml:space="preserve">По результатам </w:t>
            </w:r>
            <w:r w:rsidR="00604965" w:rsidRPr="00204402">
              <w:t xml:space="preserve">проверки (в соответствии с </w:t>
            </w:r>
            <w:r w:rsidRPr="00204402">
              <w:t>п№2</w:t>
            </w:r>
            <w:r w:rsidR="00604965" w:rsidRPr="00204402">
              <w:t>)</w:t>
            </w:r>
            <w:r w:rsidRPr="00204402">
              <w:t xml:space="preserve"> выполнить профилактическое восстановление тиристорной системы возбуждения Г-1 ГЭС-9, Г-4 ГЭС-11 в соответствии с требованиями п.7 РД 34.45.620-96</w:t>
            </w:r>
          </w:p>
        </w:tc>
        <w:tc>
          <w:tcPr>
            <w:tcW w:w="683" w:type="pct"/>
            <w:vAlign w:val="center"/>
          </w:tcPr>
          <w:p w:rsidR="001447D0" w:rsidRPr="00204402" w:rsidRDefault="001447D0" w:rsidP="001447D0">
            <w:pPr>
              <w:jc w:val="center"/>
            </w:pPr>
            <w:r w:rsidRPr="00204402">
              <w:t>система</w:t>
            </w:r>
          </w:p>
        </w:tc>
        <w:tc>
          <w:tcPr>
            <w:tcW w:w="514" w:type="pct"/>
            <w:vAlign w:val="center"/>
          </w:tcPr>
          <w:p w:rsidR="001447D0" w:rsidRPr="00204402" w:rsidRDefault="001447D0" w:rsidP="001447D0">
            <w:pPr>
              <w:jc w:val="center"/>
            </w:pPr>
            <w:r w:rsidRPr="00204402">
              <w:t>2</w:t>
            </w:r>
          </w:p>
        </w:tc>
      </w:tr>
      <w:tr w:rsidR="001447D0" w:rsidRPr="002D6D25" w:rsidTr="001447D0">
        <w:trPr>
          <w:jc w:val="center"/>
        </w:trPr>
        <w:tc>
          <w:tcPr>
            <w:tcW w:w="427" w:type="pct"/>
            <w:tcBorders>
              <w:right w:val="single" w:sz="4" w:space="0" w:color="auto"/>
            </w:tcBorders>
            <w:vAlign w:val="center"/>
          </w:tcPr>
          <w:p w:rsidR="001447D0" w:rsidRPr="00B40DDC" w:rsidRDefault="00604965" w:rsidP="001447D0">
            <w:pPr>
              <w:jc w:val="center"/>
            </w:pPr>
            <w:r>
              <w:t>4</w:t>
            </w:r>
          </w:p>
        </w:tc>
        <w:tc>
          <w:tcPr>
            <w:tcW w:w="3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7D0" w:rsidRPr="00663FC5" w:rsidRDefault="001447D0" w:rsidP="001447D0">
            <w:r w:rsidRPr="002D6D25">
              <w:t xml:space="preserve">Оформление и передача Заказчику </w:t>
            </w:r>
            <w:r>
              <w:t xml:space="preserve">отчётной документации </w:t>
            </w:r>
            <w:r w:rsidRPr="002D6D25">
              <w:t xml:space="preserve">на бумажном носителе </w:t>
            </w:r>
            <w:r w:rsidRPr="00D7361D">
              <w:t>и в электронном виде (файл.</w:t>
            </w:r>
            <w:r w:rsidRPr="00D7361D">
              <w:rPr>
                <w:lang w:val="en-US"/>
              </w:rPr>
              <w:t>pdf</w:t>
            </w:r>
            <w:r w:rsidRPr="00D7361D">
              <w:t>)</w:t>
            </w:r>
          </w:p>
        </w:tc>
        <w:tc>
          <w:tcPr>
            <w:tcW w:w="683" w:type="pct"/>
            <w:tcBorders>
              <w:left w:val="single" w:sz="4" w:space="0" w:color="auto"/>
            </w:tcBorders>
            <w:vAlign w:val="center"/>
          </w:tcPr>
          <w:p w:rsidR="001447D0" w:rsidRPr="002D6D25" w:rsidRDefault="001447D0" w:rsidP="001447D0">
            <w:pPr>
              <w:jc w:val="center"/>
            </w:pPr>
            <w:r w:rsidRPr="002D6D25">
              <w:t>комплект</w:t>
            </w:r>
          </w:p>
        </w:tc>
        <w:tc>
          <w:tcPr>
            <w:tcW w:w="514" w:type="pct"/>
            <w:vAlign w:val="center"/>
          </w:tcPr>
          <w:p w:rsidR="001447D0" w:rsidRPr="00522D40" w:rsidRDefault="001447D0" w:rsidP="001447D0">
            <w:pPr>
              <w:jc w:val="center"/>
              <w:rPr>
                <w:color w:val="FF0000"/>
              </w:rPr>
            </w:pPr>
            <w:r w:rsidRPr="0086242E">
              <w:t>2</w:t>
            </w:r>
          </w:p>
        </w:tc>
      </w:tr>
    </w:tbl>
    <w:p w:rsidR="00D7361D" w:rsidRPr="00577CEB" w:rsidRDefault="00D7361D" w:rsidP="00D7361D">
      <w:pPr>
        <w:tabs>
          <w:tab w:val="left" w:pos="709"/>
          <w:tab w:val="left" w:pos="851"/>
        </w:tabs>
        <w:rPr>
          <w:b/>
        </w:rPr>
      </w:pPr>
      <w:r w:rsidRPr="00577CEB">
        <w:rPr>
          <w:b/>
        </w:rPr>
        <w:lastRenderedPageBreak/>
        <w:t>3. Требования к исполнителю и к организации оказания услуг:</w:t>
      </w:r>
    </w:p>
    <w:p w:rsidR="00D7361D" w:rsidRDefault="00D7361D" w:rsidP="00D7361D">
      <w:pPr>
        <w:tabs>
          <w:tab w:val="left" w:pos="709"/>
          <w:tab w:val="left" w:pos="851"/>
        </w:tabs>
        <w:rPr>
          <w:b/>
        </w:rPr>
      </w:pPr>
      <w:r w:rsidRPr="00577CEB">
        <w:rPr>
          <w:b/>
        </w:rPr>
        <w:t>3.1. Требования к организации оказания услуг и их качеству:</w:t>
      </w:r>
    </w:p>
    <w:p w:rsidR="00A65628" w:rsidRPr="002D6D25" w:rsidRDefault="00D7361D" w:rsidP="00A65628">
      <w:pPr>
        <w:pStyle w:val="ae"/>
        <w:jc w:val="both"/>
      </w:pPr>
      <w:r>
        <w:t>3.</w:t>
      </w:r>
      <w:r w:rsidR="00A65628" w:rsidRPr="002D6D25">
        <w:t>1.1. СО 34.20.501-2003 «Правила технической эксплуатации электрических станций и</w:t>
      </w:r>
      <w:r w:rsidR="001034EF">
        <w:t xml:space="preserve"> </w:t>
      </w:r>
      <w:r w:rsidR="00A65628" w:rsidRPr="002D6D25">
        <w:t>сетей».</w:t>
      </w:r>
    </w:p>
    <w:p w:rsidR="00A65628" w:rsidRPr="002D6D25" w:rsidRDefault="00D7361D" w:rsidP="00A65628">
      <w:pPr>
        <w:pStyle w:val="ae"/>
        <w:jc w:val="both"/>
      </w:pPr>
      <w:r>
        <w:t>3.</w:t>
      </w:r>
      <w:r w:rsidR="00A65628" w:rsidRPr="002D6D25">
        <w:t>1.2. 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A65628" w:rsidRPr="002D6D25" w:rsidRDefault="00D7361D" w:rsidP="00A65628">
      <w:pPr>
        <w:pStyle w:val="ae"/>
        <w:jc w:val="both"/>
      </w:pPr>
      <w:r>
        <w:t>3.</w:t>
      </w:r>
      <w:r w:rsidR="00A65628" w:rsidRPr="002D6D25">
        <w:t xml:space="preserve">1.3. СО 34.03.301-00 (РД 153-34.0-03.301-00) «Правила пожарной безопасности для энергетических предприятий». </w:t>
      </w:r>
    </w:p>
    <w:p w:rsidR="00F0055E" w:rsidRDefault="00D7361D" w:rsidP="00991C84">
      <w:pPr>
        <w:pStyle w:val="ae"/>
        <w:jc w:val="both"/>
      </w:pPr>
      <w:r>
        <w:t>3.1.4. «П</w:t>
      </w:r>
      <w:r w:rsidR="00A65628" w:rsidRPr="002D6D25">
        <w:t>равила по охране труда при эксплуатации электроустановок</w:t>
      </w:r>
      <w:r>
        <w:t xml:space="preserve"> 2013г».</w:t>
      </w:r>
    </w:p>
    <w:p w:rsidR="00937FDC" w:rsidRDefault="00D7361D" w:rsidP="00991C84">
      <w:pPr>
        <w:pStyle w:val="ae"/>
        <w:jc w:val="both"/>
      </w:pPr>
      <w:r>
        <w:t>3.</w:t>
      </w:r>
      <w:r w:rsidR="00937FDC">
        <w:t>1.5. РД 34.45.620-96 «Правила технического обслуживания тиристорных систем возбуждения»</w:t>
      </w:r>
    </w:p>
    <w:p w:rsidR="00D7361D" w:rsidRPr="00307268" w:rsidRDefault="00D7361D" w:rsidP="00634E5F">
      <w:pPr>
        <w:jc w:val="both"/>
        <w:rPr>
          <w:b/>
        </w:rPr>
      </w:pPr>
      <w:bookmarkStart w:id="0" w:name="_Toc159385167"/>
      <w:bookmarkStart w:id="1" w:name="_Toc157941946"/>
      <w:bookmarkStart w:id="2" w:name="_Toc154983026"/>
      <w:bookmarkStart w:id="3" w:name="_Toc154810998"/>
      <w:bookmarkStart w:id="4" w:name="_Toc154808868"/>
      <w:r w:rsidRPr="00307268">
        <w:rPr>
          <w:b/>
        </w:rPr>
        <w:t>3.2. Требования к организации - исполнителю:</w:t>
      </w:r>
    </w:p>
    <w:p w:rsidR="00045D0F" w:rsidRDefault="00D7361D" w:rsidP="00D7361D">
      <w:pPr>
        <w:shd w:val="clear" w:color="auto" w:fill="FFFFFF"/>
        <w:tabs>
          <w:tab w:val="left" w:pos="-284"/>
        </w:tabs>
        <w:ind w:right="-11"/>
        <w:jc w:val="both"/>
        <w:rPr>
          <w:b/>
        </w:rPr>
      </w:pPr>
      <w:r w:rsidRPr="00307268">
        <w:rPr>
          <w:b/>
        </w:rPr>
        <w:t>3.2.1. Общие требования:</w:t>
      </w:r>
      <w:bookmarkEnd w:id="0"/>
      <w:bookmarkEnd w:id="1"/>
      <w:bookmarkEnd w:id="2"/>
      <w:bookmarkEnd w:id="3"/>
      <w:bookmarkEnd w:id="4"/>
    </w:p>
    <w:p w:rsidR="00045D0F" w:rsidRDefault="00D7361D" w:rsidP="00045D0F">
      <w:pPr>
        <w:widowControl w:val="0"/>
        <w:shd w:val="clear" w:color="auto" w:fill="FFFFFF"/>
        <w:tabs>
          <w:tab w:val="left" w:leader="underscore" w:pos="9360"/>
        </w:tabs>
        <w:autoSpaceDE w:val="0"/>
        <w:autoSpaceDN w:val="0"/>
        <w:adjustRightInd w:val="0"/>
        <w:spacing w:line="274" w:lineRule="exact"/>
        <w:jc w:val="both"/>
        <w:rPr>
          <w:color w:val="FF0000"/>
        </w:rPr>
      </w:pPr>
      <w:r>
        <w:t>3.</w:t>
      </w:r>
      <w:r w:rsidR="00045D0F">
        <w:t>2.1.1</w:t>
      </w:r>
      <w:r w:rsidR="00045D0F" w:rsidRPr="0086242E">
        <w:t xml:space="preserve">. </w:t>
      </w:r>
      <w:r w:rsidR="00522D40" w:rsidRPr="0086242E">
        <w:t>Опыт проведения аналогичных работ по наладке, обслуживанию (гарантийному, послегарантийному, текущему ремонту) тиристорных систем возбуждения производства ФГУП «НИИ</w:t>
      </w:r>
      <w:r w:rsidR="0086242E">
        <w:t xml:space="preserve"> </w:t>
      </w:r>
      <w:r w:rsidR="00522D40" w:rsidRPr="0086242E">
        <w:t>Электромаш», ЗАО «НПП «Русэлпром-Электромаш» на объектах электроэнергетики не менее 3 лет</w:t>
      </w:r>
      <w:r w:rsidR="00522D40">
        <w:rPr>
          <w:color w:val="FF0000"/>
        </w:rPr>
        <w:t>.</w:t>
      </w:r>
    </w:p>
    <w:p w:rsidR="0018558B" w:rsidRDefault="0018558B" w:rsidP="00045D0F">
      <w:pPr>
        <w:widowControl w:val="0"/>
        <w:shd w:val="clear" w:color="auto" w:fill="FFFFFF"/>
        <w:tabs>
          <w:tab w:val="left" w:leader="underscore" w:pos="9360"/>
        </w:tabs>
        <w:autoSpaceDE w:val="0"/>
        <w:autoSpaceDN w:val="0"/>
        <w:adjustRightInd w:val="0"/>
        <w:spacing w:line="274" w:lineRule="exact"/>
        <w:jc w:val="both"/>
      </w:pPr>
      <w:r w:rsidRPr="0018558B">
        <w:t>3.2.1.2</w:t>
      </w:r>
      <w:r>
        <w:t xml:space="preserve">. Данные виды  работ </w:t>
      </w:r>
      <w:r w:rsidRPr="0051622B">
        <w:t>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</w:t>
      </w:r>
      <w:r>
        <w:t xml:space="preserve"> </w:t>
      </w:r>
      <w:r w:rsidRPr="0051622B">
        <w:t>г. №624) и не требуют наличия допусков СРО</w:t>
      </w:r>
    </w:p>
    <w:p w:rsidR="007349D9" w:rsidRPr="007B3EDA" w:rsidRDefault="00D7361D" w:rsidP="007349D9">
      <w:pPr>
        <w:tabs>
          <w:tab w:val="left" w:pos="0"/>
        </w:tabs>
        <w:jc w:val="both"/>
      </w:pPr>
      <w:r w:rsidRPr="0018558B">
        <w:t>3.</w:t>
      </w:r>
      <w:r w:rsidR="00045D0F" w:rsidRPr="0018558B">
        <w:t>2.1.</w:t>
      </w:r>
      <w:r w:rsidR="0018558B">
        <w:t>3</w:t>
      </w:r>
      <w:r>
        <w:t xml:space="preserve">. </w:t>
      </w:r>
      <w:r w:rsidR="007349D9" w:rsidRPr="007B3EDA">
        <w:t xml:space="preserve">Доскональное знание особенностей </w:t>
      </w:r>
      <w:r w:rsidR="008A7F94" w:rsidRPr="007B3EDA">
        <w:t>обслуживаемого оборудования</w:t>
      </w:r>
      <w:r w:rsidR="007349D9" w:rsidRPr="007B3EDA">
        <w:t>.</w:t>
      </w:r>
    </w:p>
    <w:p w:rsidR="00D7361D" w:rsidRDefault="007349D9" w:rsidP="007349D9">
      <w:pPr>
        <w:widowControl w:val="0"/>
        <w:shd w:val="clear" w:color="auto" w:fill="FFFFFF"/>
        <w:tabs>
          <w:tab w:val="left" w:leader="underscore" w:pos="9360"/>
        </w:tabs>
        <w:autoSpaceDE w:val="0"/>
        <w:autoSpaceDN w:val="0"/>
        <w:adjustRightInd w:val="0"/>
        <w:jc w:val="both"/>
      </w:pPr>
      <w:r w:rsidRPr="0018558B">
        <w:t>3.2.1.</w:t>
      </w:r>
      <w:r w:rsidR="0018558B">
        <w:t>4</w:t>
      </w:r>
      <w:r>
        <w:t xml:space="preserve">. </w:t>
      </w:r>
      <w:r w:rsidR="00D7361D">
        <w:t xml:space="preserve">Наличие у работников </w:t>
      </w:r>
      <w:r w:rsidR="0018558B">
        <w:t>исполнителя</w:t>
      </w:r>
      <w:r w:rsidR="00D7361D">
        <w:t xml:space="preserve"> однотипной спецодежды с названием и логотипом организации - </w:t>
      </w:r>
      <w:r w:rsidR="00C027F9">
        <w:t>исполнителя</w:t>
      </w:r>
      <w:r w:rsidR="00D7361D">
        <w:t xml:space="preserve"> при выполнении работ на объектах ОАО «ТГК-1».</w:t>
      </w:r>
    </w:p>
    <w:p w:rsidR="00D7361D" w:rsidRDefault="00D7361D" w:rsidP="0066608D">
      <w:pPr>
        <w:widowControl w:val="0"/>
        <w:shd w:val="clear" w:color="auto" w:fill="FFFFFF"/>
        <w:tabs>
          <w:tab w:val="left" w:pos="709"/>
          <w:tab w:val="left" w:leader="underscore" w:pos="9360"/>
        </w:tabs>
        <w:autoSpaceDE w:val="0"/>
        <w:autoSpaceDN w:val="0"/>
        <w:adjustRightInd w:val="0"/>
        <w:jc w:val="both"/>
      </w:pPr>
      <w:r w:rsidRPr="0018558B">
        <w:t>3.2.1.</w:t>
      </w:r>
      <w:r w:rsidR="0018558B">
        <w:t>5</w:t>
      </w:r>
      <w:r>
        <w:t>. Обеспечение соответствия сметной документации требованиям системы ценообразования, принятой в ОАО «ТГК-1».</w:t>
      </w:r>
    </w:p>
    <w:p w:rsidR="00045D0F" w:rsidRPr="00472FDF" w:rsidRDefault="00D7361D" w:rsidP="00716B7C">
      <w:pPr>
        <w:tabs>
          <w:tab w:val="num" w:pos="142"/>
        </w:tabs>
        <w:suppressAutoHyphens/>
        <w:jc w:val="both"/>
        <w:rPr>
          <w:color w:val="000000"/>
        </w:rPr>
      </w:pPr>
      <w:r w:rsidRPr="0018558B">
        <w:rPr>
          <w:color w:val="000000"/>
        </w:rPr>
        <w:t>3.2.1.</w:t>
      </w:r>
      <w:r w:rsidR="0018558B">
        <w:rPr>
          <w:color w:val="000000"/>
        </w:rPr>
        <w:t>6</w:t>
      </w:r>
      <w:r w:rsidR="00045D0F">
        <w:rPr>
          <w:color w:val="000000"/>
        </w:rPr>
        <w:t>. О</w:t>
      </w:r>
      <w:r w:rsidR="00045D0F" w:rsidRPr="00472FDF">
        <w:rPr>
          <w:color w:val="000000"/>
        </w:rPr>
        <w:t>беспечить соответствие применяемых материалов и изделий требованиям ГОСТ и ТУ и наличие сертифика</w:t>
      </w:r>
      <w:r w:rsidR="00045D0F">
        <w:rPr>
          <w:color w:val="000000"/>
        </w:rPr>
        <w:t>тов, удостоверяющих их качество.</w:t>
      </w:r>
    </w:p>
    <w:p w:rsidR="00045D0F" w:rsidRPr="00472FDF" w:rsidRDefault="00D7361D" w:rsidP="00716B7C">
      <w:pPr>
        <w:tabs>
          <w:tab w:val="num" w:pos="142"/>
        </w:tabs>
        <w:suppressAutoHyphens/>
        <w:jc w:val="both"/>
        <w:rPr>
          <w:color w:val="000000"/>
        </w:rPr>
      </w:pPr>
      <w:r w:rsidRPr="0018558B">
        <w:rPr>
          <w:color w:val="000000"/>
        </w:rPr>
        <w:t>3.2.1.</w:t>
      </w:r>
      <w:r w:rsidR="0018558B">
        <w:rPr>
          <w:color w:val="000000"/>
        </w:rPr>
        <w:t>7</w:t>
      </w:r>
      <w:r w:rsidR="00045D0F">
        <w:rPr>
          <w:color w:val="000000"/>
        </w:rPr>
        <w:t xml:space="preserve">. Работники </w:t>
      </w:r>
      <w:r w:rsidR="00C027F9">
        <w:rPr>
          <w:color w:val="000000"/>
        </w:rPr>
        <w:t>исполнителя</w:t>
      </w:r>
      <w:r w:rsidR="00045D0F" w:rsidRPr="00472FDF">
        <w:rPr>
          <w:color w:val="000000"/>
        </w:rPr>
        <w:t xml:space="preserve"> должны быть ознакомлены с Экологической п</w:t>
      </w:r>
      <w:r w:rsidR="00C027F9">
        <w:rPr>
          <w:color w:val="000000"/>
        </w:rPr>
        <w:t>олитикой ОАО «ТГК-1», исполнитель</w:t>
      </w:r>
      <w:r w:rsidR="00045D0F" w:rsidRPr="00472FDF">
        <w:rPr>
          <w:color w:val="000000"/>
        </w:rPr>
        <w:t xml:space="preserve"> должен принимать необходимые меры по соблюдению обязательств этой политики в рамках деятельности, о</w:t>
      </w:r>
      <w:r w:rsidR="00045D0F">
        <w:rPr>
          <w:color w:val="000000"/>
        </w:rPr>
        <w:t>пределенной настоящим договором.</w:t>
      </w:r>
    </w:p>
    <w:p w:rsidR="00045D0F" w:rsidRPr="00472FDF" w:rsidRDefault="00D7361D" w:rsidP="00045D0F">
      <w:pPr>
        <w:tabs>
          <w:tab w:val="left" w:pos="1134"/>
          <w:tab w:val="left" w:pos="1276"/>
        </w:tabs>
        <w:jc w:val="both"/>
        <w:rPr>
          <w:rFonts w:ascii="Calibri" w:hAnsi="Calibri"/>
          <w:sz w:val="22"/>
          <w:szCs w:val="22"/>
        </w:rPr>
      </w:pPr>
      <w:r>
        <w:t>3.2.1.</w:t>
      </w:r>
      <w:r w:rsidR="0018558B">
        <w:t>8</w:t>
      </w:r>
      <w:r w:rsidR="00045D0F" w:rsidRPr="001C0F5C">
        <w:t xml:space="preserve">. При обосновании стоимости работ </w:t>
      </w:r>
      <w:r w:rsidR="00C027F9">
        <w:t>Исполнитель</w:t>
      </w:r>
      <w:r w:rsidR="00045D0F" w:rsidRPr="001C0F5C">
        <w:t xml:space="preserve"> должен указывать в сметной документации отдельной строкой общую стоимость материалов, а так же при оформлении документов о выполненных работах (актов, форм КС-2, КС-3 и т.п.), должна быть указана их фактическая стоимость (без НДС).</w:t>
      </w:r>
    </w:p>
    <w:p w:rsidR="00045D0F" w:rsidRPr="00472FDF" w:rsidRDefault="00D7361D" w:rsidP="00045D0F">
      <w:pPr>
        <w:suppressAutoHyphens/>
        <w:spacing w:line="216" w:lineRule="auto"/>
        <w:jc w:val="both"/>
        <w:rPr>
          <w:color w:val="000000"/>
        </w:rPr>
      </w:pPr>
      <w:r>
        <w:rPr>
          <w:color w:val="000000"/>
        </w:rPr>
        <w:t>3.2.1.</w:t>
      </w:r>
      <w:r w:rsidR="0018558B">
        <w:rPr>
          <w:color w:val="000000"/>
        </w:rPr>
        <w:t>9</w:t>
      </w:r>
      <w:r w:rsidR="00045D0F">
        <w:rPr>
          <w:color w:val="000000"/>
        </w:rPr>
        <w:t xml:space="preserve">. </w:t>
      </w:r>
      <w:r w:rsidR="00C027F9">
        <w:rPr>
          <w:color w:val="000000"/>
        </w:rPr>
        <w:t>Исполнитель</w:t>
      </w:r>
      <w:r w:rsidR="00045D0F" w:rsidRPr="00472FDF">
        <w:rPr>
          <w:color w:val="000000"/>
        </w:rPr>
        <w:t xml:space="preserve"> несет ответственность за соблюдение требований природоохранного законодательства Российс</w:t>
      </w:r>
      <w:r w:rsidR="00045D0F">
        <w:rPr>
          <w:color w:val="000000"/>
        </w:rPr>
        <w:t>кой Федерации</w:t>
      </w:r>
      <w:r>
        <w:rPr>
          <w:color w:val="000000"/>
        </w:rPr>
        <w:t>.</w:t>
      </w:r>
      <w:r w:rsidR="00045D0F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45D0F" w:rsidRDefault="00D7361D" w:rsidP="00045D0F">
      <w:pPr>
        <w:suppressAutoHyphens/>
        <w:jc w:val="both"/>
        <w:rPr>
          <w:color w:val="000000"/>
        </w:rPr>
      </w:pPr>
      <w:r>
        <w:rPr>
          <w:color w:val="000000"/>
        </w:rPr>
        <w:t>3.2.1.</w:t>
      </w:r>
      <w:r w:rsidR="0018558B">
        <w:rPr>
          <w:color w:val="000000"/>
        </w:rPr>
        <w:t>10</w:t>
      </w:r>
      <w:r w:rsidR="00045D0F">
        <w:rPr>
          <w:color w:val="000000"/>
        </w:rPr>
        <w:t>. А</w:t>
      </w:r>
      <w:r w:rsidR="00045D0F" w:rsidRPr="00472FDF">
        <w:rPr>
          <w:color w:val="000000"/>
        </w:rPr>
        <w:t xml:space="preserve">кты сдачи - приемки могут быть подписаны Заказчиком при условии выполнения </w:t>
      </w:r>
      <w:r w:rsidR="00C027F9">
        <w:rPr>
          <w:color w:val="000000"/>
        </w:rPr>
        <w:t xml:space="preserve">исполнителем </w:t>
      </w:r>
      <w:r w:rsidR="00045D0F" w:rsidRPr="00472FDF">
        <w:rPr>
          <w:color w:val="000000"/>
        </w:rPr>
        <w:t>указанных выше требований.</w:t>
      </w:r>
    </w:p>
    <w:p w:rsidR="00045D0F" w:rsidRPr="00C55F9C" w:rsidRDefault="00A31D42" w:rsidP="00045D0F">
      <w:pPr>
        <w:shd w:val="clear" w:color="auto" w:fill="FFFFFF"/>
        <w:tabs>
          <w:tab w:val="left" w:pos="567"/>
        </w:tabs>
        <w:ind w:left="22" w:right="7" w:hanging="22"/>
        <w:jc w:val="both"/>
        <w:rPr>
          <w:b/>
        </w:rPr>
      </w:pPr>
      <w:r>
        <w:rPr>
          <w:b/>
        </w:rPr>
        <w:t>3.</w:t>
      </w:r>
      <w:r w:rsidR="00045D0F">
        <w:rPr>
          <w:b/>
        </w:rPr>
        <w:t xml:space="preserve">2.2. Специальные требования: </w:t>
      </w:r>
    </w:p>
    <w:p w:rsidR="00045D0F" w:rsidRDefault="00AE7615" w:rsidP="00045D0F">
      <w:pPr>
        <w:tabs>
          <w:tab w:val="left" w:pos="0"/>
        </w:tabs>
        <w:jc w:val="both"/>
      </w:pPr>
      <w:r>
        <w:t>3.</w:t>
      </w:r>
      <w:r w:rsidR="00045D0F">
        <w:t>2.2.1. Н</w:t>
      </w:r>
      <w:r w:rsidR="00045D0F" w:rsidRPr="0031637B">
        <w:t>аличие обученного и аттестованного персонала, ИТР (руков</w:t>
      </w:r>
      <w:r w:rsidR="00045D0F">
        <w:t xml:space="preserve">одителей работ) с опытом работы, </w:t>
      </w:r>
      <w:r w:rsidR="00045D0F" w:rsidRPr="0031637B">
        <w:t>имеющих право:</w:t>
      </w:r>
    </w:p>
    <w:p w:rsidR="00045D0F" w:rsidRDefault="00045D0F" w:rsidP="0086242E">
      <w:pPr>
        <w:tabs>
          <w:tab w:val="left" w:pos="567"/>
        </w:tabs>
        <w:ind w:firstLine="851"/>
        <w:jc w:val="both"/>
      </w:pPr>
      <w:r w:rsidRPr="0031637B">
        <w:t xml:space="preserve">- </w:t>
      </w:r>
      <w:r>
        <w:t xml:space="preserve">быть </w:t>
      </w:r>
      <w:r w:rsidRPr="0031637B">
        <w:t>руководителем работ;</w:t>
      </w:r>
    </w:p>
    <w:p w:rsidR="00045D0F" w:rsidRPr="007B3EDA" w:rsidRDefault="00045D0F" w:rsidP="0086242E">
      <w:pPr>
        <w:tabs>
          <w:tab w:val="left" w:pos="567"/>
        </w:tabs>
        <w:ind w:firstLine="851"/>
        <w:jc w:val="both"/>
      </w:pPr>
      <w:r w:rsidRPr="0031637B">
        <w:t>- быть производителем работ</w:t>
      </w:r>
      <w:r>
        <w:t>.</w:t>
      </w:r>
      <w:r w:rsidRPr="0031637B">
        <w:t xml:space="preserve"> </w:t>
      </w:r>
      <w:r>
        <w:t xml:space="preserve"> </w:t>
      </w:r>
    </w:p>
    <w:p w:rsidR="00045D0F" w:rsidRDefault="00AE7615" w:rsidP="00045D0F">
      <w:pPr>
        <w:tabs>
          <w:tab w:val="left" w:pos="0"/>
          <w:tab w:val="num" w:pos="851"/>
        </w:tabs>
        <w:autoSpaceDN w:val="0"/>
        <w:jc w:val="both"/>
      </w:pPr>
      <w:r>
        <w:t>3.</w:t>
      </w:r>
      <w:r w:rsidR="00045D0F">
        <w:t>2.2.</w:t>
      </w:r>
      <w:r w:rsidR="0066608D">
        <w:t>2</w:t>
      </w:r>
      <w:r w:rsidR="00045D0F">
        <w:t>.</w:t>
      </w:r>
      <w:r w:rsidR="00034F9E">
        <w:t xml:space="preserve"> </w:t>
      </w:r>
      <w:r w:rsidR="00045D0F">
        <w:t>Располагать кадрами, обладающими соответствующей квалификацией для осуществления   работ.</w:t>
      </w:r>
    </w:p>
    <w:p w:rsidR="00045D0F" w:rsidRPr="00FD33EC" w:rsidRDefault="00AE7615" w:rsidP="00045D0F">
      <w:pPr>
        <w:tabs>
          <w:tab w:val="left" w:pos="0"/>
          <w:tab w:val="num" w:pos="851"/>
        </w:tabs>
        <w:autoSpaceDN w:val="0"/>
        <w:jc w:val="both"/>
      </w:pPr>
      <w:r>
        <w:t>3.</w:t>
      </w:r>
      <w:r w:rsidR="00045D0F">
        <w:t>2.2.</w:t>
      </w:r>
      <w:r w:rsidR="0066608D">
        <w:t>3</w:t>
      </w:r>
      <w:r w:rsidR="00045D0F">
        <w:t xml:space="preserve">. </w:t>
      </w:r>
      <w:r w:rsidR="00045D0F" w:rsidRPr="007B3EDA">
        <w:t xml:space="preserve">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r w:rsidR="0066608D" w:rsidRPr="007B3EDA">
        <w:t>объектов</w:t>
      </w:r>
      <w:r w:rsidR="00045D0F" w:rsidRPr="007B3EDA">
        <w:t>)</w:t>
      </w:r>
      <w:r w:rsidR="00C027F9">
        <w:t>.</w:t>
      </w:r>
    </w:p>
    <w:p w:rsidR="00045D0F" w:rsidRDefault="00AE7615" w:rsidP="00045D0F">
      <w:pPr>
        <w:tabs>
          <w:tab w:val="left" w:pos="0"/>
          <w:tab w:val="left" w:pos="284"/>
        </w:tabs>
        <w:jc w:val="both"/>
      </w:pPr>
      <w:r>
        <w:t>3.</w:t>
      </w:r>
      <w:r w:rsidR="00045D0F">
        <w:t>2.2.</w:t>
      </w:r>
      <w:r w:rsidR="0066608D">
        <w:t>4</w:t>
      </w:r>
      <w:r w:rsidR="00045D0F">
        <w:t>. Организовать своевременное оформление и ведение исполнительной документации, составление</w:t>
      </w:r>
      <w:r w:rsidR="00045D0F" w:rsidRPr="000278D7">
        <w:t>,</w:t>
      </w:r>
      <w:r w:rsidR="00045D0F">
        <w:t xml:space="preserve"> при необходимости</w:t>
      </w:r>
      <w:r w:rsidR="00045D0F" w:rsidRPr="000278D7">
        <w:t>,</w:t>
      </w:r>
      <w:r w:rsidR="00045D0F">
        <w:t xml:space="preserve"> ППР, актов на скрытые работы. </w:t>
      </w:r>
      <w:r w:rsidR="00045D0F" w:rsidRPr="007B3EDA">
        <w:t xml:space="preserve">Обеспечить предоставление технической документации, предъявляемой по окончании работ в электронном виде и на бумажном носителе. </w:t>
      </w:r>
    </w:p>
    <w:p w:rsidR="00045D0F" w:rsidRDefault="00AE7615" w:rsidP="00045D0F">
      <w:pPr>
        <w:tabs>
          <w:tab w:val="left" w:pos="142"/>
        </w:tabs>
        <w:jc w:val="both"/>
      </w:pPr>
      <w:r>
        <w:t>3.</w:t>
      </w:r>
      <w:r w:rsidR="00045D0F">
        <w:t>2.2.</w:t>
      </w:r>
      <w:r w:rsidR="0066608D">
        <w:t>5</w:t>
      </w:r>
      <w:r w:rsidR="00045D0F">
        <w:t xml:space="preserve">. </w:t>
      </w:r>
      <w:r w:rsidR="00045D0F" w:rsidRPr="007E39A9">
        <w:t xml:space="preserve">Иметь все необходимые для </w:t>
      </w:r>
      <w:r w:rsidR="00045D0F">
        <w:t>проведения работ</w:t>
      </w:r>
      <w:r w:rsidR="00045D0F" w:rsidRPr="007E39A9">
        <w:t xml:space="preserve"> инструменты и специальные приспособле</w:t>
      </w:r>
      <w:r w:rsidR="00045D0F">
        <w:t>ния.</w:t>
      </w:r>
    </w:p>
    <w:p w:rsidR="00045D0F" w:rsidRDefault="00AE7615" w:rsidP="00045D0F">
      <w:pPr>
        <w:tabs>
          <w:tab w:val="left" w:pos="142"/>
        </w:tabs>
        <w:jc w:val="both"/>
      </w:pPr>
      <w:r>
        <w:t>3.</w:t>
      </w:r>
      <w:r w:rsidR="00045D0F">
        <w:t>2.2.</w:t>
      </w:r>
      <w:r w:rsidR="0066608D">
        <w:t>6</w:t>
      </w:r>
      <w:r w:rsidR="00045D0F">
        <w:t>. С</w:t>
      </w:r>
      <w:r w:rsidR="00045D0F" w:rsidRPr="003C4F66">
        <w:t xml:space="preserve">амостоятельно выполнять транспортное обеспечение </w:t>
      </w:r>
      <w:r w:rsidR="00C027F9">
        <w:t>услуг</w:t>
      </w:r>
      <w:r w:rsidR="00045D0F" w:rsidRPr="003C4F66">
        <w:t xml:space="preserve">: перевозку </w:t>
      </w:r>
      <w:r w:rsidR="004D5687">
        <w:t xml:space="preserve">персонала и </w:t>
      </w:r>
      <w:r w:rsidR="00045D0F" w:rsidRPr="003C4F66">
        <w:t xml:space="preserve">необходимых материалов, в том числе материалов со складов Заказчика, на объекты; вывоз мусора, образовавшегося в ходе </w:t>
      </w:r>
      <w:r w:rsidR="00C027F9">
        <w:t>оказания услуг</w:t>
      </w:r>
      <w:r w:rsidR="00045D0F" w:rsidRPr="003C4F66">
        <w:t xml:space="preserve">, </w:t>
      </w:r>
      <w:r w:rsidR="00045D0F">
        <w:t>на площадки временного хранения.</w:t>
      </w:r>
    </w:p>
    <w:p w:rsidR="00045D0F" w:rsidRPr="007B3EDA" w:rsidRDefault="00AE7615" w:rsidP="00045D0F">
      <w:pPr>
        <w:tabs>
          <w:tab w:val="left" w:pos="142"/>
        </w:tabs>
        <w:jc w:val="both"/>
      </w:pPr>
      <w:r>
        <w:t>3.</w:t>
      </w:r>
      <w:r w:rsidR="00045D0F">
        <w:t>2.2.</w:t>
      </w:r>
      <w:r w:rsidR="0066608D">
        <w:t>7</w:t>
      </w:r>
      <w:r w:rsidR="00045D0F">
        <w:t>. И</w:t>
      </w:r>
      <w:r w:rsidR="00045D0F" w:rsidRPr="003642B6">
        <w:t xml:space="preserve"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</w:t>
      </w:r>
      <w:r w:rsidR="00045D0F" w:rsidRPr="003642B6">
        <w:lastRenderedPageBreak/>
        <w:t xml:space="preserve">оборудования, необходимым для </w:t>
      </w:r>
      <w:r w:rsidR="001F2B04">
        <w:t>оказания услуг</w:t>
      </w:r>
      <w:r w:rsidR="00045D0F" w:rsidRPr="003642B6">
        <w:t xml:space="preserve">, которое должно находиться в рабочем состоянии и не быть занятым на других работах на время производства работ. </w:t>
      </w:r>
      <w:r w:rsidR="00360BCF">
        <w:t>Исполнитель</w:t>
      </w:r>
      <w:r w:rsidR="00045D0F" w:rsidRPr="003642B6">
        <w:t xml:space="preserve"> должен подтвердить наличие обязательств, гарантирующих наличие этого оборудования при осуществлении </w:t>
      </w:r>
      <w:r w:rsidR="00360BCF">
        <w:t>услуг</w:t>
      </w:r>
      <w:r w:rsidR="00045D0F" w:rsidRPr="003642B6">
        <w:t>.</w:t>
      </w:r>
    </w:p>
    <w:p w:rsidR="00045D0F" w:rsidRDefault="00AE7615" w:rsidP="00045D0F">
      <w:pPr>
        <w:jc w:val="both"/>
        <w:rPr>
          <w:rFonts w:ascii="Calibri" w:hAnsi="Calibri"/>
          <w:sz w:val="22"/>
          <w:szCs w:val="22"/>
        </w:rPr>
      </w:pPr>
      <w:r>
        <w:t>3.</w:t>
      </w:r>
      <w:r w:rsidR="00045D0F">
        <w:t>2.2.</w:t>
      </w:r>
      <w:r w:rsidR="0066608D">
        <w:t>8</w:t>
      </w:r>
      <w:r w:rsidR="00045D0F">
        <w:t xml:space="preserve">. </w:t>
      </w:r>
      <w:r w:rsidR="00045D0F" w:rsidRPr="007B3EDA">
        <w:t xml:space="preserve">Обеспечить </w:t>
      </w:r>
      <w:r w:rsidR="00360BCF">
        <w:t>оказание услуг</w:t>
      </w:r>
      <w:r w:rsidR="00045D0F" w:rsidRPr="007B3EDA">
        <w:t xml:space="preserve"> в соответствии с согласованным графиком </w:t>
      </w:r>
      <w:r w:rsidR="00360BCF">
        <w:t>оказания услуг</w:t>
      </w:r>
      <w:r w:rsidR="00045D0F" w:rsidRPr="007B3EDA">
        <w:t>.</w:t>
      </w:r>
    </w:p>
    <w:p w:rsidR="00045D0F" w:rsidRDefault="00AE7615" w:rsidP="00EF2EF0">
      <w:pPr>
        <w:jc w:val="both"/>
      </w:pPr>
      <w:r>
        <w:t>3.</w:t>
      </w:r>
      <w:r w:rsidR="00045D0F">
        <w:t>2.2.</w:t>
      </w:r>
      <w:r w:rsidR="0066608D">
        <w:t>9</w:t>
      </w:r>
      <w:r w:rsidR="00045D0F">
        <w:t>. Р</w:t>
      </w:r>
      <w:r w:rsidR="00045D0F" w:rsidRPr="00A277C0">
        <w:t>ежим работы  организации</w:t>
      </w:r>
      <w:r w:rsidR="001F2B04">
        <w:t>-исполнителя</w:t>
      </w:r>
      <w:r w:rsidR="00045D0F" w:rsidRPr="00A277C0">
        <w:t xml:space="preserve"> должен соответствовать внутреннем</w:t>
      </w:r>
      <w:r w:rsidR="00045D0F">
        <w:t>у</w:t>
      </w:r>
      <w:r w:rsidR="00EF2EF0">
        <w:t xml:space="preserve"> </w:t>
      </w:r>
      <w:r w:rsidR="00045D0F" w:rsidRPr="00A277C0">
        <w:t>трудовому распорядку КНГЭС</w:t>
      </w:r>
      <w:r w:rsidR="00034F9E">
        <w:t>. П</w:t>
      </w:r>
      <w:r w:rsidR="00045D0F" w:rsidRPr="00A277C0">
        <w:t xml:space="preserve">ереход на многосменный режим работы </w:t>
      </w:r>
      <w:r w:rsidR="001F2B04">
        <w:t>исполнитель</w:t>
      </w:r>
      <w:r w:rsidR="00045D0F" w:rsidRPr="00A277C0">
        <w:t xml:space="preserve"> обязан согласовать с руководством КНГЭС</w:t>
      </w:r>
      <w:r w:rsidR="00045D0F">
        <w:t>.</w:t>
      </w:r>
    </w:p>
    <w:p w:rsidR="004D5687" w:rsidRDefault="00AE7615" w:rsidP="00045D0F">
      <w:pPr>
        <w:tabs>
          <w:tab w:val="left" w:pos="284"/>
        </w:tabs>
        <w:jc w:val="both"/>
      </w:pPr>
      <w:r>
        <w:t>3.</w:t>
      </w:r>
      <w:r w:rsidR="004D5687" w:rsidRPr="00716B7C">
        <w:t>2.2.1</w:t>
      </w:r>
      <w:r w:rsidR="0066608D">
        <w:t>0</w:t>
      </w:r>
      <w:r w:rsidR="004D5687" w:rsidRPr="00716B7C">
        <w:t xml:space="preserve">. Обеспечить проживание своего персонала на весь период проведения работ в районе </w:t>
      </w:r>
      <w:r w:rsidR="00716B7C">
        <w:t>ГЭС-9</w:t>
      </w:r>
      <w:r w:rsidR="004D5687" w:rsidRPr="00716B7C">
        <w:t xml:space="preserve">, </w:t>
      </w:r>
      <w:r w:rsidR="00EE6EE2" w:rsidRPr="0086242E">
        <w:t xml:space="preserve">ГЭС-11 </w:t>
      </w:r>
      <w:r w:rsidR="004D5687" w:rsidRPr="00716B7C">
        <w:t>так как КНГЭС не располагает возможностью размещения персонала исполнителя на своих объектах.</w:t>
      </w:r>
    </w:p>
    <w:p w:rsidR="00634E5F" w:rsidRPr="00634E5F" w:rsidRDefault="00634E5F" w:rsidP="00634E5F">
      <w:pPr>
        <w:pStyle w:val="af8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34E5F">
        <w:rPr>
          <w:rFonts w:ascii="Times New Roman" w:hAnsi="Times New Roman"/>
        </w:rPr>
        <w:t>3.2.2.11.</w:t>
      </w:r>
      <w:r w:rsidRPr="00634E5F">
        <w:rPr>
          <w:rFonts w:ascii="Times New Roman" w:hAnsi="Times New Roman"/>
          <w:sz w:val="24"/>
          <w:szCs w:val="24"/>
        </w:rPr>
        <w:t xml:space="preserve">  Выбор исполнителя услуг при прочих равных условиях будет проводиться следующим критериям с учетом приоритета в порядке убывания:</w:t>
      </w:r>
    </w:p>
    <w:p w:rsidR="00634E5F" w:rsidRPr="00634E5F" w:rsidRDefault="00634E5F" w:rsidP="00634E5F">
      <w:pPr>
        <w:pStyle w:val="af8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34E5F">
        <w:rPr>
          <w:rFonts w:ascii="Times New Roman" w:hAnsi="Times New Roman"/>
          <w:sz w:val="24"/>
          <w:szCs w:val="24"/>
        </w:rPr>
        <w:t>Услуги оказываются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оказании услуг оборудование, материалы и запасные части изготовлены в Российской Федерации.</w:t>
      </w:r>
    </w:p>
    <w:p w:rsidR="00634E5F" w:rsidRPr="00634E5F" w:rsidRDefault="00634E5F" w:rsidP="00634E5F">
      <w:pPr>
        <w:pStyle w:val="af8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34E5F">
        <w:rPr>
          <w:rFonts w:ascii="Times New Roman" w:hAnsi="Times New Roman"/>
          <w:sz w:val="24"/>
          <w:szCs w:val="24"/>
        </w:rPr>
        <w:t>Услуги оказываются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оказании услуг оборудование, материалы и запасные части изготовлены за пределами Российской Федерации в данных государствах.</w:t>
      </w:r>
    </w:p>
    <w:p w:rsidR="00634E5F" w:rsidRPr="00634E5F" w:rsidRDefault="00634E5F" w:rsidP="00634E5F">
      <w:pPr>
        <w:pStyle w:val="af8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34E5F">
        <w:rPr>
          <w:rFonts w:ascii="Times New Roman" w:hAnsi="Times New Roman"/>
          <w:sz w:val="24"/>
          <w:szCs w:val="24"/>
        </w:rPr>
        <w:t>Услуги оказываются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оказании услуг оборудование, материалы и запасные части изготовлены за пределами Российской Федерации в данных государствах.</w:t>
      </w:r>
    </w:p>
    <w:p w:rsidR="00634E5F" w:rsidRPr="00634E5F" w:rsidRDefault="00634E5F" w:rsidP="00634E5F">
      <w:pPr>
        <w:pStyle w:val="af8"/>
        <w:numPr>
          <w:ilvl w:val="1"/>
          <w:numId w:val="13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634E5F">
        <w:rPr>
          <w:rFonts w:ascii="Times New Roman" w:hAnsi="Times New Roman"/>
          <w:sz w:val="24"/>
          <w:szCs w:val="24"/>
        </w:rPr>
        <w:t>Услуги оказываются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оказании услуг оборудование, материалы и запасные части изготовлены за пределами Российской Федерации в данных государствах.</w:t>
      </w:r>
    </w:p>
    <w:p w:rsidR="00AE7615" w:rsidRPr="00753CC3" w:rsidRDefault="00AE7615" w:rsidP="00AE7615">
      <w:pPr>
        <w:jc w:val="both"/>
        <w:rPr>
          <w:b/>
        </w:rPr>
      </w:pPr>
      <w:bookmarkStart w:id="5" w:name="_GoBack"/>
      <w:bookmarkEnd w:id="5"/>
      <w:r w:rsidRPr="00753CC3">
        <w:rPr>
          <w:b/>
        </w:rPr>
        <w:t>3.2.3. Требования к Исполнителю при привлечении Соисполнителей:</w:t>
      </w:r>
    </w:p>
    <w:p w:rsidR="00AE7615" w:rsidRPr="00753CC3" w:rsidRDefault="00AE7615" w:rsidP="00AE7615">
      <w:pPr>
        <w:tabs>
          <w:tab w:val="left" w:pos="284"/>
          <w:tab w:val="left" w:pos="851"/>
        </w:tabs>
        <w:jc w:val="both"/>
      </w:pPr>
      <w:r w:rsidRPr="00753CC3">
        <w:t>3.2.3.1.</w:t>
      </w:r>
      <w:r w:rsidRPr="00753CC3">
        <w:tab/>
        <w:t xml:space="preserve"> 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оказания услуг.  Исполнитель обязан прикладывать к своей заявке письменное согласие Соисполнителей на оказание планируемых ими услуг.</w:t>
      </w:r>
    </w:p>
    <w:p w:rsidR="00AE7615" w:rsidRPr="00753CC3" w:rsidRDefault="00AE7615" w:rsidP="00AE7615">
      <w:pPr>
        <w:tabs>
          <w:tab w:val="left" w:pos="284"/>
          <w:tab w:val="left" w:pos="851"/>
        </w:tabs>
        <w:jc w:val="both"/>
      </w:pPr>
      <w:r w:rsidRPr="00753CC3">
        <w:t>3.2.3.2.</w:t>
      </w:r>
      <w:r w:rsidRPr="00753CC3">
        <w:tab/>
        <w:t xml:space="preserve">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 Исполнитель.</w:t>
      </w:r>
    </w:p>
    <w:p w:rsidR="00AE7615" w:rsidRPr="00753CC3" w:rsidRDefault="00AE7615" w:rsidP="00AE7615">
      <w:pPr>
        <w:tabs>
          <w:tab w:val="left" w:pos="284"/>
          <w:tab w:val="left" w:pos="851"/>
        </w:tabs>
        <w:jc w:val="both"/>
      </w:pPr>
      <w:r w:rsidRPr="00753CC3">
        <w:t>3.2.3.3.</w:t>
      </w:r>
      <w:r w:rsidRPr="00753CC3">
        <w:tab/>
        <w:t>Заказчик оставляет за собой право отклонить любого из предложенных Соисполнителей.</w:t>
      </w:r>
    </w:p>
    <w:p w:rsidR="00AE7615" w:rsidRPr="00753CC3" w:rsidRDefault="00AE7615" w:rsidP="00AE7615">
      <w:pPr>
        <w:tabs>
          <w:tab w:val="left" w:pos="284"/>
          <w:tab w:val="left" w:pos="851"/>
        </w:tabs>
        <w:jc w:val="both"/>
      </w:pPr>
      <w:r w:rsidRPr="00753CC3">
        <w:t>3.2.3.4.</w:t>
      </w:r>
      <w:r w:rsidRPr="00753CC3">
        <w:tab/>
        <w:t xml:space="preserve"> Исполнитель обязан координировать работу всех Соисполнителей, проверять качество работ в соответствии с действующими нормами и техническими условиями и объемы оказываемых ими услуг и действовать исключительно в интересах заказчика.</w:t>
      </w:r>
    </w:p>
    <w:p w:rsidR="00AE7615" w:rsidRPr="00753CC3" w:rsidRDefault="00AE7615" w:rsidP="00AE7615">
      <w:pPr>
        <w:tabs>
          <w:tab w:val="left" w:pos="284"/>
          <w:tab w:val="left" w:pos="851"/>
        </w:tabs>
        <w:jc w:val="both"/>
      </w:pPr>
      <w:r w:rsidRPr="00753CC3">
        <w:t>3.2.3.5.</w:t>
      </w:r>
      <w:r w:rsidRPr="00753CC3">
        <w:tab/>
        <w:t xml:space="preserve"> Исполнитель обязан обеспечить своевременное устранение Соисполнителями недостатков и дефектов, выявленных при приемке работ и в период гарантийной эксплуатации объекта.</w:t>
      </w:r>
    </w:p>
    <w:p w:rsidR="00850690" w:rsidRDefault="00AE7615" w:rsidP="00850690">
      <w:pPr>
        <w:tabs>
          <w:tab w:val="left" w:pos="567"/>
        </w:tabs>
        <w:jc w:val="both"/>
        <w:rPr>
          <w:b/>
        </w:rPr>
      </w:pPr>
      <w:r>
        <w:rPr>
          <w:b/>
        </w:rPr>
        <w:t>4</w:t>
      </w:r>
      <w:r w:rsidR="00850690">
        <w:rPr>
          <w:b/>
        </w:rPr>
        <w:t>. Запасные части и материалы.</w:t>
      </w:r>
    </w:p>
    <w:p w:rsidR="00850690" w:rsidRPr="0031637B" w:rsidRDefault="00AE7615" w:rsidP="00850690">
      <w:pPr>
        <w:jc w:val="both"/>
      </w:pPr>
      <w:r>
        <w:t>4</w:t>
      </w:r>
      <w:r w:rsidR="00850690">
        <w:t xml:space="preserve">.1. </w:t>
      </w:r>
      <w:r w:rsidR="00850690" w:rsidRPr="0031637B">
        <w:t xml:space="preserve">Оборудование и </w:t>
      </w:r>
      <w:r w:rsidR="00850690">
        <w:t>материалы</w:t>
      </w:r>
      <w:r w:rsidR="00850690" w:rsidRPr="0031637B">
        <w:t xml:space="preserve"> для выполнения заявляемых на ОЗП объемов </w:t>
      </w:r>
      <w:r w:rsidR="006E7236">
        <w:t>работ</w:t>
      </w:r>
      <w:r w:rsidR="00850690" w:rsidRPr="0031637B">
        <w:t xml:space="preserve"> </w:t>
      </w:r>
      <w:r w:rsidR="00850690">
        <w:t xml:space="preserve"> </w:t>
      </w:r>
      <w:r w:rsidR="00C72F30">
        <w:t xml:space="preserve">поставляются </w:t>
      </w:r>
      <w:r>
        <w:t xml:space="preserve">Исполнителем </w:t>
      </w:r>
      <w:r w:rsidR="00C72F30">
        <w:t>и входят в стоимость договора.</w:t>
      </w:r>
    </w:p>
    <w:p w:rsidR="00850690" w:rsidRPr="00204402" w:rsidRDefault="00AE7615" w:rsidP="00850690">
      <w:pPr>
        <w:tabs>
          <w:tab w:val="left" w:pos="1134"/>
        </w:tabs>
        <w:jc w:val="both"/>
      </w:pPr>
      <w:r w:rsidRPr="00204402">
        <w:t>4</w:t>
      </w:r>
      <w:r w:rsidR="00850690" w:rsidRPr="00204402">
        <w:t xml:space="preserve">.2. </w:t>
      </w:r>
      <w:r w:rsidR="00A347D1" w:rsidRPr="00204402">
        <w:t>З</w:t>
      </w:r>
      <w:r w:rsidR="00850690" w:rsidRPr="00204402">
        <w:t>апасные части и материалы, требующиеся дополнительно по результатам</w:t>
      </w:r>
      <w:r w:rsidR="001447D0" w:rsidRPr="00204402">
        <w:t xml:space="preserve"> профилактической проверки</w:t>
      </w:r>
      <w:r w:rsidR="00850690" w:rsidRPr="00204402">
        <w:t xml:space="preserve">, могут быть поставлены </w:t>
      </w:r>
      <w:r w:rsidR="00C53088">
        <w:t>Исполнителем</w:t>
      </w:r>
      <w:r w:rsidR="00850690" w:rsidRPr="00204402">
        <w:t xml:space="preserve"> по согласованию с Заказчиком.</w:t>
      </w:r>
    </w:p>
    <w:p w:rsidR="00AE7615" w:rsidRPr="0033706A" w:rsidRDefault="00AE7615" w:rsidP="00AE7615">
      <w:pPr>
        <w:shd w:val="clear" w:color="auto" w:fill="FFFFFF"/>
        <w:spacing w:line="274" w:lineRule="exact"/>
        <w:ind w:right="7"/>
        <w:jc w:val="both"/>
        <w:rPr>
          <w:b/>
        </w:rPr>
      </w:pPr>
      <w:r>
        <w:rPr>
          <w:b/>
        </w:rPr>
        <w:t>5</w:t>
      </w:r>
      <w:r w:rsidRPr="005E4929">
        <w:rPr>
          <w:b/>
        </w:rPr>
        <w:t xml:space="preserve">. Для выполнения работ </w:t>
      </w:r>
      <w:r>
        <w:rPr>
          <w:b/>
        </w:rPr>
        <w:t>исполнителем</w:t>
      </w:r>
      <w:r w:rsidRPr="005E4929">
        <w:rPr>
          <w:b/>
        </w:rPr>
        <w:t xml:space="preserve"> заказчик обеспечивает:</w:t>
      </w:r>
    </w:p>
    <w:p w:rsidR="00AE7615" w:rsidRPr="0033706A" w:rsidRDefault="00AE7615" w:rsidP="00AE7615">
      <w:pPr>
        <w:shd w:val="clear" w:color="auto" w:fill="FFFFFF"/>
        <w:spacing w:line="274" w:lineRule="exact"/>
        <w:ind w:right="7"/>
        <w:jc w:val="both"/>
      </w:pPr>
      <w:r w:rsidRPr="0033706A">
        <w:t xml:space="preserve">- допуск персонала </w:t>
      </w:r>
      <w:r w:rsidR="00C53088">
        <w:t>исполнителя</w:t>
      </w:r>
      <w:r w:rsidRPr="0033706A">
        <w:t xml:space="preserve"> на рабочие места в течение всего срока </w:t>
      </w:r>
      <w:r w:rsidR="00C53088">
        <w:t>оказания услуг</w:t>
      </w:r>
      <w:r w:rsidRPr="0033706A">
        <w:t>;</w:t>
      </w:r>
    </w:p>
    <w:p w:rsidR="00AE7615" w:rsidRPr="0033706A" w:rsidRDefault="00AE7615" w:rsidP="00AE7615">
      <w:pPr>
        <w:shd w:val="clear" w:color="auto" w:fill="FFFFFF"/>
        <w:spacing w:line="274" w:lineRule="exact"/>
        <w:ind w:right="7"/>
        <w:jc w:val="both"/>
      </w:pPr>
      <w:r w:rsidRPr="0033706A">
        <w:t>- заводской, конструкторской документ</w:t>
      </w:r>
      <w:r>
        <w:t xml:space="preserve">ацией, паспортами оборудования </w:t>
      </w:r>
      <w:r w:rsidRPr="0033706A">
        <w:t>и т.п.;</w:t>
      </w:r>
    </w:p>
    <w:p w:rsidR="00AE7615" w:rsidRDefault="00AE7615" w:rsidP="00AE7615">
      <w:pPr>
        <w:shd w:val="clear" w:color="auto" w:fill="FFFFFF"/>
        <w:spacing w:line="274" w:lineRule="exact"/>
        <w:ind w:right="7"/>
        <w:jc w:val="both"/>
      </w:pPr>
      <w:r w:rsidRPr="0033706A">
        <w:t>- документами на ранее выполненные ремонты оборудования, данными о его техническом состояни</w:t>
      </w:r>
      <w:r>
        <w:t>и и об отказах при эксплуатации</w:t>
      </w:r>
      <w:r w:rsidRPr="0033706A">
        <w:t>.</w:t>
      </w:r>
    </w:p>
    <w:p w:rsidR="00883273" w:rsidRDefault="00883273" w:rsidP="00850690">
      <w:pPr>
        <w:jc w:val="both"/>
        <w:rPr>
          <w:b/>
          <w:bCs/>
        </w:rPr>
      </w:pPr>
    </w:p>
    <w:p w:rsidR="009D63D4" w:rsidRDefault="00850690" w:rsidP="00850690">
      <w:pPr>
        <w:jc w:val="both"/>
        <w:rPr>
          <w:bCs/>
        </w:rPr>
      </w:pPr>
      <w:r w:rsidRPr="00810F56">
        <w:rPr>
          <w:b/>
          <w:bCs/>
        </w:rPr>
        <w:lastRenderedPageBreak/>
        <w:t>Приложени</w:t>
      </w:r>
      <w:r w:rsidR="0066608D">
        <w:rPr>
          <w:b/>
          <w:bCs/>
        </w:rPr>
        <w:t>е</w:t>
      </w:r>
      <w:r w:rsidRPr="00810F56">
        <w:rPr>
          <w:b/>
          <w:bCs/>
        </w:rPr>
        <w:t>:</w:t>
      </w:r>
      <w:r w:rsidR="0066608D">
        <w:rPr>
          <w:b/>
          <w:bCs/>
        </w:rPr>
        <w:t xml:space="preserve"> </w:t>
      </w:r>
      <w:r>
        <w:rPr>
          <w:bCs/>
        </w:rPr>
        <w:t xml:space="preserve"> </w:t>
      </w:r>
      <w:r w:rsidRPr="005B7E0C">
        <w:rPr>
          <w:bCs/>
        </w:rPr>
        <w:t>«</w:t>
      </w:r>
      <w:r w:rsidRPr="005B7E0C">
        <w:t>Экологическая политика ОАО «ТГК-1</w:t>
      </w:r>
      <w:r w:rsidRPr="005B7E0C">
        <w:rPr>
          <w:bCs/>
        </w:rPr>
        <w:t xml:space="preserve">» </w:t>
      </w:r>
      <w:r>
        <w:rPr>
          <w:bCs/>
        </w:rPr>
        <w:t xml:space="preserve">- </w:t>
      </w:r>
      <w:r w:rsidR="00C80C29">
        <w:rPr>
          <w:bCs/>
        </w:rPr>
        <w:t>на 2 листах</w:t>
      </w:r>
      <w:r w:rsidRPr="005B7E0C">
        <w:rPr>
          <w:bCs/>
        </w:rPr>
        <w:t>.</w:t>
      </w:r>
      <w:r w:rsidR="009D63D4">
        <w:rPr>
          <w:bCs/>
        </w:rPr>
        <w:br w:type="page"/>
      </w:r>
    </w:p>
    <w:p w:rsidR="00850690" w:rsidRPr="005B7E0C" w:rsidRDefault="00850690" w:rsidP="00850690">
      <w:pPr>
        <w:jc w:val="both"/>
      </w:pPr>
    </w:p>
    <w:p w:rsidR="002B495C" w:rsidRPr="00716B7C" w:rsidRDefault="00B74999" w:rsidP="002B495C">
      <w:pPr>
        <w:jc w:val="right"/>
        <w:rPr>
          <w:b/>
        </w:rPr>
      </w:pPr>
      <w:r>
        <w:rPr>
          <w:b/>
        </w:rPr>
        <w:t>Приложение № 1</w:t>
      </w:r>
      <w:r w:rsidR="002B495C" w:rsidRPr="00716B7C">
        <w:rPr>
          <w:b/>
        </w:rPr>
        <w:t xml:space="preserve"> </w:t>
      </w:r>
    </w:p>
    <w:p w:rsidR="002B495C" w:rsidRPr="00860BD3" w:rsidRDefault="002B495C" w:rsidP="002B495C">
      <w:pPr>
        <w:jc w:val="right"/>
      </w:pPr>
      <w:r w:rsidRPr="00860BD3">
        <w:t>к Техническому заданию</w:t>
      </w:r>
    </w:p>
    <w:p w:rsidR="002B495C" w:rsidRPr="00CE71F8" w:rsidRDefault="002B495C" w:rsidP="002B495C">
      <w:pPr>
        <w:pStyle w:val="a3"/>
        <w:spacing w:line="360" w:lineRule="auto"/>
        <w:ind w:left="4248" w:firstLine="708"/>
        <w:rPr>
          <w:bCs/>
        </w:rPr>
      </w:pPr>
    </w:p>
    <w:p w:rsidR="002B495C" w:rsidRPr="00CE71F8" w:rsidRDefault="002B495C" w:rsidP="002B495C">
      <w:pPr>
        <w:pStyle w:val="a4"/>
        <w:ind w:left="720" w:right="71" w:firstLine="1080"/>
      </w:pPr>
      <w:r w:rsidRPr="00CE71F8">
        <w:rPr>
          <w:b/>
          <w:bCs/>
        </w:rPr>
        <w:t xml:space="preserve">                      Экологическая политика</w:t>
      </w:r>
    </w:p>
    <w:p w:rsidR="002B495C" w:rsidRPr="00CE71F8" w:rsidRDefault="002B495C" w:rsidP="002B495C">
      <w:pPr>
        <w:pStyle w:val="a3"/>
        <w:ind w:right="76"/>
        <w:jc w:val="right"/>
        <w:rPr>
          <w:bCs/>
          <w:caps/>
        </w:rPr>
      </w:pPr>
      <w:r>
        <w:t xml:space="preserve">                                                                                                                    </w:t>
      </w:r>
      <w:r w:rsidRPr="00CE71F8">
        <w:rPr>
          <w:caps/>
        </w:rPr>
        <w:t xml:space="preserve">Утверждена </w:t>
      </w:r>
      <w:r>
        <w:rPr>
          <w:caps/>
        </w:rPr>
        <w:t xml:space="preserve">                              </w:t>
      </w:r>
      <w:r w:rsidRPr="00CE71F8">
        <w:rPr>
          <w:caps/>
        </w:rPr>
        <w:t xml:space="preserve">решением </w:t>
      </w:r>
    </w:p>
    <w:p w:rsidR="002B495C" w:rsidRPr="00CE71F8" w:rsidRDefault="002B495C" w:rsidP="002B495C">
      <w:pPr>
        <w:pStyle w:val="a3"/>
        <w:ind w:right="76" w:firstLine="540"/>
        <w:jc w:val="right"/>
        <w:rPr>
          <w:bCs/>
          <w:caps/>
        </w:rPr>
      </w:pPr>
      <w:r w:rsidRPr="00CE71F8">
        <w:rPr>
          <w:caps/>
        </w:rPr>
        <w:t xml:space="preserve">Совета директоров ОАО «ТГК-1» </w:t>
      </w:r>
    </w:p>
    <w:p w:rsidR="002B495C" w:rsidRPr="00CE71F8" w:rsidRDefault="002B495C" w:rsidP="002B495C">
      <w:pPr>
        <w:pStyle w:val="a3"/>
        <w:ind w:right="76" w:firstLine="540"/>
        <w:jc w:val="right"/>
        <w:rPr>
          <w:bCs/>
          <w:caps/>
        </w:rPr>
      </w:pPr>
      <w:r w:rsidRPr="00CE71F8">
        <w:rPr>
          <w:caps/>
        </w:rPr>
        <w:t>от « 5 » июня 2007 г.</w:t>
      </w:r>
    </w:p>
    <w:p w:rsidR="002B495C" w:rsidRPr="00CE71F8" w:rsidRDefault="002B495C" w:rsidP="002B495C">
      <w:pPr>
        <w:pStyle w:val="a4"/>
        <w:ind w:left="720" w:right="71" w:firstLine="1080"/>
      </w:pPr>
    </w:p>
    <w:p w:rsidR="002B495C" w:rsidRPr="00CB4ECD" w:rsidRDefault="002B495C" w:rsidP="00CB4ECD">
      <w:pPr>
        <w:pStyle w:val="a4"/>
        <w:shd w:val="clear" w:color="auto" w:fill="auto"/>
        <w:spacing w:after="120" w:line="240" w:lineRule="auto"/>
        <w:ind w:left="283" w:right="71" w:firstLine="540"/>
        <w:rPr>
          <w:color w:val="auto"/>
          <w:spacing w:val="0"/>
        </w:rPr>
      </w:pPr>
      <w:r w:rsidRPr="00CB4ECD">
        <w:rPr>
          <w:color w:val="auto"/>
          <w:spacing w:val="0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2B495C" w:rsidRPr="00CB4ECD" w:rsidRDefault="002B495C" w:rsidP="00CB4ECD">
      <w:pPr>
        <w:pStyle w:val="a4"/>
        <w:shd w:val="clear" w:color="auto" w:fill="auto"/>
        <w:spacing w:after="120" w:line="240" w:lineRule="auto"/>
        <w:ind w:left="283" w:right="71" w:firstLine="540"/>
        <w:rPr>
          <w:color w:val="auto"/>
          <w:spacing w:val="0"/>
        </w:rPr>
      </w:pPr>
      <w:r w:rsidRPr="00CB4ECD">
        <w:rPr>
          <w:color w:val="auto"/>
          <w:spacing w:val="0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2B495C" w:rsidRPr="00CB4ECD" w:rsidRDefault="002B495C" w:rsidP="00CB4ECD">
      <w:pPr>
        <w:pStyle w:val="a4"/>
        <w:shd w:val="clear" w:color="auto" w:fill="auto"/>
        <w:spacing w:after="120" w:line="240" w:lineRule="auto"/>
        <w:ind w:left="283" w:right="71" w:firstLine="540"/>
        <w:rPr>
          <w:color w:val="auto"/>
          <w:spacing w:val="0"/>
        </w:rPr>
      </w:pPr>
      <w:r w:rsidRPr="00CB4ECD">
        <w:rPr>
          <w:color w:val="auto"/>
          <w:spacing w:val="0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2B495C" w:rsidRPr="00CE71F8" w:rsidRDefault="002B495C" w:rsidP="002B495C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признание конституционного права человека на благоприятную окружающую среду;</w:t>
      </w:r>
    </w:p>
    <w:p w:rsidR="002B495C" w:rsidRPr="00CE71F8" w:rsidRDefault="002B495C" w:rsidP="002B495C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безукоризненное соблюдение требований природоохранного законодательства;</w:t>
      </w:r>
    </w:p>
    <w:p w:rsidR="002B495C" w:rsidRPr="00CE71F8" w:rsidRDefault="002B495C" w:rsidP="002B495C">
      <w:pPr>
        <w:pStyle w:val="Default"/>
        <w:numPr>
          <w:ilvl w:val="0"/>
          <w:numId w:val="10"/>
        </w:numPr>
        <w:tabs>
          <w:tab w:val="clear" w:pos="360"/>
          <w:tab w:val="num" w:pos="72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2B495C" w:rsidRPr="00CE71F8" w:rsidRDefault="002B495C" w:rsidP="002B495C">
      <w:pPr>
        <w:pStyle w:val="Default"/>
        <w:numPr>
          <w:ilvl w:val="0"/>
          <w:numId w:val="10"/>
        </w:numPr>
        <w:tabs>
          <w:tab w:val="clear" w:pos="360"/>
          <w:tab w:val="num" w:pos="284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 xml:space="preserve">рациональное использование природных и энергетических ресурсов; </w:t>
      </w:r>
    </w:p>
    <w:p w:rsidR="002B495C" w:rsidRPr="00CE71F8" w:rsidRDefault="002B495C" w:rsidP="002B495C">
      <w:pPr>
        <w:pStyle w:val="a4"/>
        <w:numPr>
          <w:ilvl w:val="0"/>
          <w:numId w:val="10"/>
        </w:numPr>
        <w:shd w:val="clear" w:color="auto" w:fill="auto"/>
        <w:tabs>
          <w:tab w:val="clear" w:pos="360"/>
          <w:tab w:val="num" w:pos="720"/>
          <w:tab w:val="num" w:pos="1080"/>
        </w:tabs>
        <w:spacing w:line="240" w:lineRule="auto"/>
        <w:ind w:left="720" w:right="71" w:hanging="436"/>
        <w:jc w:val="both"/>
      </w:pPr>
      <w:r w:rsidRPr="00CE71F8">
        <w:t>приоритет принятия предупредительных мер над мерами по ликвидации экологических негативных воздействий;</w:t>
      </w:r>
    </w:p>
    <w:p w:rsidR="002B495C" w:rsidRPr="00CE71F8" w:rsidRDefault="002B495C" w:rsidP="002B495C">
      <w:pPr>
        <w:pStyle w:val="a4"/>
        <w:numPr>
          <w:ilvl w:val="0"/>
          <w:numId w:val="10"/>
        </w:numPr>
        <w:shd w:val="clear" w:color="auto" w:fill="auto"/>
        <w:tabs>
          <w:tab w:val="clear" w:pos="360"/>
          <w:tab w:val="num" w:pos="720"/>
          <w:tab w:val="num" w:pos="1080"/>
        </w:tabs>
        <w:spacing w:line="240" w:lineRule="auto"/>
        <w:ind w:left="720" w:right="71" w:hanging="436"/>
        <w:jc w:val="both"/>
      </w:pPr>
      <w:r w:rsidRPr="00CE71F8">
        <w:t>открытость и доступность экологической информации;</w:t>
      </w:r>
    </w:p>
    <w:p w:rsidR="002B495C" w:rsidRPr="00CE71F8" w:rsidRDefault="002B495C" w:rsidP="002B495C">
      <w:pPr>
        <w:pStyle w:val="Default"/>
        <w:numPr>
          <w:ilvl w:val="0"/>
          <w:numId w:val="10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2B495C" w:rsidRPr="002B495C" w:rsidRDefault="00CA30C7" w:rsidP="002B495C">
      <w:pPr>
        <w:pStyle w:val="Default"/>
        <w:ind w:left="284" w:right="71"/>
        <w:jc w:val="both"/>
        <w:rPr>
          <w:color w:val="auto"/>
        </w:rPr>
      </w:pPr>
      <w:r>
        <w:rPr>
          <w:color w:val="auto"/>
        </w:rPr>
        <w:t xml:space="preserve">       </w:t>
      </w:r>
      <w:r w:rsidR="002B495C" w:rsidRPr="002B495C">
        <w:rPr>
          <w:color w:val="auto"/>
        </w:rPr>
        <w:t>Компанией ежегодно составляется и реализуется план природоохранных мероприятий,    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2B495C" w:rsidRPr="00CE71F8" w:rsidRDefault="002B495C" w:rsidP="002B495C">
      <w:pPr>
        <w:pStyle w:val="Default"/>
        <w:numPr>
          <w:ilvl w:val="0"/>
          <w:numId w:val="10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атмосферу;</w:t>
      </w:r>
    </w:p>
    <w:p w:rsidR="002B495C" w:rsidRPr="00CE71F8" w:rsidRDefault="002B495C" w:rsidP="002B495C">
      <w:pPr>
        <w:pStyle w:val="Default"/>
        <w:numPr>
          <w:ilvl w:val="0"/>
          <w:numId w:val="10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2B495C" w:rsidRPr="00CE71F8" w:rsidRDefault="002B495C" w:rsidP="002B495C">
      <w:pPr>
        <w:pStyle w:val="Default"/>
        <w:numPr>
          <w:ilvl w:val="0"/>
          <w:numId w:val="10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2B495C" w:rsidRPr="00CE71F8" w:rsidRDefault="002B495C" w:rsidP="002B495C">
      <w:pPr>
        <w:pStyle w:val="Default"/>
        <w:numPr>
          <w:ilvl w:val="0"/>
          <w:numId w:val="10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2B495C" w:rsidRPr="00CE71F8" w:rsidRDefault="002B495C" w:rsidP="002B495C">
      <w:pPr>
        <w:pStyle w:val="Default"/>
        <w:numPr>
          <w:ilvl w:val="0"/>
          <w:numId w:val="10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2B495C" w:rsidRPr="00CE71F8" w:rsidRDefault="002B495C" w:rsidP="002B495C">
      <w:pPr>
        <w:pStyle w:val="Default"/>
        <w:numPr>
          <w:ilvl w:val="0"/>
          <w:numId w:val="10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CE71F8">
        <w:rPr>
          <w:color w:val="auto"/>
        </w:rPr>
        <w:lastRenderedPageBreak/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2B495C" w:rsidRPr="00DA46EE" w:rsidRDefault="002B495C" w:rsidP="002B495C">
      <w:pPr>
        <w:pStyle w:val="Default"/>
        <w:numPr>
          <w:ilvl w:val="0"/>
          <w:numId w:val="10"/>
        </w:numPr>
        <w:tabs>
          <w:tab w:val="clear" w:pos="360"/>
        </w:tabs>
        <w:ind w:left="284" w:right="71" w:firstLine="0"/>
        <w:jc w:val="both"/>
        <w:rPr>
          <w:color w:val="auto"/>
        </w:rPr>
      </w:pPr>
      <w:r w:rsidRPr="00DA46EE">
        <w:rPr>
          <w:color w:val="auto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2B495C" w:rsidRDefault="002B495C">
      <w:pPr>
        <w:jc w:val="right"/>
        <w:rPr>
          <w:sz w:val="20"/>
        </w:rPr>
      </w:pPr>
    </w:p>
    <w:p w:rsidR="002B495C" w:rsidRDefault="002B495C">
      <w:pPr>
        <w:jc w:val="right"/>
        <w:rPr>
          <w:sz w:val="20"/>
        </w:rPr>
      </w:pPr>
    </w:p>
    <w:p w:rsidR="002B495C" w:rsidRDefault="002B495C">
      <w:pPr>
        <w:jc w:val="right"/>
        <w:rPr>
          <w:sz w:val="20"/>
        </w:rPr>
      </w:pPr>
    </w:p>
    <w:p w:rsidR="002B495C" w:rsidRDefault="002B495C">
      <w:pPr>
        <w:jc w:val="right"/>
        <w:rPr>
          <w:sz w:val="20"/>
        </w:rPr>
      </w:pPr>
    </w:p>
    <w:p w:rsidR="002B495C" w:rsidRDefault="002B495C">
      <w:pPr>
        <w:jc w:val="right"/>
        <w:rPr>
          <w:sz w:val="20"/>
        </w:rPr>
      </w:pPr>
    </w:p>
    <w:sectPr w:rsidR="002B495C" w:rsidSect="00043984">
      <w:pgSz w:w="11906" w:h="16838"/>
      <w:pgMar w:top="426" w:right="566" w:bottom="426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B09" w:rsidRDefault="00CB5B09" w:rsidP="008F6900">
      <w:r>
        <w:separator/>
      </w:r>
    </w:p>
  </w:endnote>
  <w:endnote w:type="continuationSeparator" w:id="0">
    <w:p w:rsidR="00CB5B09" w:rsidRDefault="00CB5B09" w:rsidP="008F6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B09" w:rsidRDefault="00CB5B09" w:rsidP="008F6900">
      <w:r>
        <w:separator/>
      </w:r>
    </w:p>
  </w:footnote>
  <w:footnote w:type="continuationSeparator" w:id="0">
    <w:p w:rsidR="00CB5B09" w:rsidRDefault="00CB5B09" w:rsidP="008F6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A3E62"/>
    <w:multiLevelType w:val="multilevel"/>
    <w:tmpl w:val="EECA7BF4"/>
    <w:lvl w:ilvl="0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DA44EDF"/>
    <w:multiLevelType w:val="multilevel"/>
    <w:tmpl w:val="7A8CAF54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7D3BA2"/>
    <w:multiLevelType w:val="hybridMultilevel"/>
    <w:tmpl w:val="43E8AEBC"/>
    <w:lvl w:ilvl="0" w:tplc="DFAC49BA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E545FA"/>
    <w:multiLevelType w:val="multilevel"/>
    <w:tmpl w:val="93A8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472E02CA"/>
    <w:multiLevelType w:val="multilevel"/>
    <w:tmpl w:val="7ECA67C6"/>
    <w:lvl w:ilvl="0">
      <w:start w:val="2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ascii="Times New Roman" w:hAnsi="Times New Roman" w:hint="default"/>
        <w:sz w:val="24"/>
      </w:rPr>
    </w:lvl>
    <w:lvl w:ilvl="2">
      <w:start w:val="4"/>
      <w:numFmt w:val="decimal"/>
      <w:lvlText w:val="%1.%2.%3."/>
      <w:lvlJc w:val="left"/>
      <w:pPr>
        <w:ind w:left="1713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ascii="Times New Roman" w:hAnsi="Times New Roman" w:hint="default"/>
        <w:sz w:val="24"/>
      </w:rPr>
    </w:lvl>
  </w:abstractNum>
  <w:abstractNum w:abstractNumId="8" w15:restartNumberingAfterBreak="0">
    <w:nsid w:val="4A0D14F8"/>
    <w:multiLevelType w:val="multilevel"/>
    <w:tmpl w:val="886E4614"/>
    <w:lvl w:ilvl="0">
      <w:start w:val="1"/>
      <w:numFmt w:val="decimal"/>
      <w:lvlText w:val="3.2.2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2.2.%1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0BD373E"/>
    <w:multiLevelType w:val="hybridMultilevel"/>
    <w:tmpl w:val="59F80046"/>
    <w:lvl w:ilvl="0" w:tplc="7B000C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E791653"/>
    <w:multiLevelType w:val="hybridMultilevel"/>
    <w:tmpl w:val="130E3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9"/>
  </w:num>
  <w:num w:numId="9">
    <w:abstractNumId w:val="4"/>
  </w:num>
  <w:num w:numId="10">
    <w:abstractNumId w:val="11"/>
  </w:num>
  <w:num w:numId="11">
    <w:abstractNumId w:val="2"/>
  </w:num>
  <w:num w:numId="12">
    <w:abstractNumId w:val="8"/>
  </w:num>
  <w:num w:numId="1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A67"/>
    <w:rsid w:val="00011312"/>
    <w:rsid w:val="00031EF5"/>
    <w:rsid w:val="00034F9E"/>
    <w:rsid w:val="00043716"/>
    <w:rsid w:val="00043984"/>
    <w:rsid w:val="00045D0F"/>
    <w:rsid w:val="00086DEE"/>
    <w:rsid w:val="000A377C"/>
    <w:rsid w:val="000A6769"/>
    <w:rsid w:val="000B1205"/>
    <w:rsid w:val="000B47D6"/>
    <w:rsid w:val="000B7E6B"/>
    <w:rsid w:val="000D164A"/>
    <w:rsid w:val="000D2C23"/>
    <w:rsid w:val="000E08B4"/>
    <w:rsid w:val="000E5B02"/>
    <w:rsid w:val="000F1C6C"/>
    <w:rsid w:val="000F702E"/>
    <w:rsid w:val="0010315B"/>
    <w:rsid w:val="001034EF"/>
    <w:rsid w:val="00106A44"/>
    <w:rsid w:val="00111BFB"/>
    <w:rsid w:val="001447D0"/>
    <w:rsid w:val="001536A7"/>
    <w:rsid w:val="00156A96"/>
    <w:rsid w:val="00156EEE"/>
    <w:rsid w:val="00161799"/>
    <w:rsid w:val="00161D67"/>
    <w:rsid w:val="00161FBB"/>
    <w:rsid w:val="00171D59"/>
    <w:rsid w:val="00174676"/>
    <w:rsid w:val="001774B9"/>
    <w:rsid w:val="0018558B"/>
    <w:rsid w:val="00190C2C"/>
    <w:rsid w:val="0019113E"/>
    <w:rsid w:val="001A1FAB"/>
    <w:rsid w:val="001B06CE"/>
    <w:rsid w:val="001D5D4A"/>
    <w:rsid w:val="001D6832"/>
    <w:rsid w:val="001E3A3E"/>
    <w:rsid w:val="001E6B2D"/>
    <w:rsid w:val="001E6C7D"/>
    <w:rsid w:val="001F2B04"/>
    <w:rsid w:val="001F4713"/>
    <w:rsid w:val="001F4735"/>
    <w:rsid w:val="001F7A67"/>
    <w:rsid w:val="00204402"/>
    <w:rsid w:val="002106ED"/>
    <w:rsid w:val="00212B6F"/>
    <w:rsid w:val="00224805"/>
    <w:rsid w:val="0022515A"/>
    <w:rsid w:val="0023375A"/>
    <w:rsid w:val="002405A6"/>
    <w:rsid w:val="00240D23"/>
    <w:rsid w:val="00255C06"/>
    <w:rsid w:val="00265BF6"/>
    <w:rsid w:val="00266DE7"/>
    <w:rsid w:val="00273D03"/>
    <w:rsid w:val="00275E08"/>
    <w:rsid w:val="002774B0"/>
    <w:rsid w:val="002A6FEC"/>
    <w:rsid w:val="002B495C"/>
    <w:rsid w:val="002C3711"/>
    <w:rsid w:val="002C4629"/>
    <w:rsid w:val="002D064C"/>
    <w:rsid w:val="002D22E7"/>
    <w:rsid w:val="002D38FD"/>
    <w:rsid w:val="002D6D25"/>
    <w:rsid w:val="00305836"/>
    <w:rsid w:val="00332A45"/>
    <w:rsid w:val="003334E7"/>
    <w:rsid w:val="00337263"/>
    <w:rsid w:val="00360624"/>
    <w:rsid w:val="00360BCF"/>
    <w:rsid w:val="00361A6F"/>
    <w:rsid w:val="00365A3B"/>
    <w:rsid w:val="003668EF"/>
    <w:rsid w:val="003847F2"/>
    <w:rsid w:val="0039200A"/>
    <w:rsid w:val="0039463E"/>
    <w:rsid w:val="003A39B8"/>
    <w:rsid w:val="003C0D31"/>
    <w:rsid w:val="003E3050"/>
    <w:rsid w:val="003F03F2"/>
    <w:rsid w:val="003F051A"/>
    <w:rsid w:val="003F1574"/>
    <w:rsid w:val="0040017B"/>
    <w:rsid w:val="00403726"/>
    <w:rsid w:val="00426498"/>
    <w:rsid w:val="00426DDF"/>
    <w:rsid w:val="00440E30"/>
    <w:rsid w:val="00457E86"/>
    <w:rsid w:val="00466B28"/>
    <w:rsid w:val="00467BF6"/>
    <w:rsid w:val="004747F5"/>
    <w:rsid w:val="004763AD"/>
    <w:rsid w:val="004800D1"/>
    <w:rsid w:val="0048674E"/>
    <w:rsid w:val="00494B94"/>
    <w:rsid w:val="004B3C7C"/>
    <w:rsid w:val="004D5687"/>
    <w:rsid w:val="004D5EBF"/>
    <w:rsid w:val="004E4590"/>
    <w:rsid w:val="004F1E91"/>
    <w:rsid w:val="004F47F3"/>
    <w:rsid w:val="004F6CE0"/>
    <w:rsid w:val="00506811"/>
    <w:rsid w:val="00507DE0"/>
    <w:rsid w:val="00522185"/>
    <w:rsid w:val="00522D40"/>
    <w:rsid w:val="005258EA"/>
    <w:rsid w:val="005424CD"/>
    <w:rsid w:val="005657F7"/>
    <w:rsid w:val="00565AE1"/>
    <w:rsid w:val="00584DCF"/>
    <w:rsid w:val="005908D9"/>
    <w:rsid w:val="005911B3"/>
    <w:rsid w:val="005A13C6"/>
    <w:rsid w:val="005A2485"/>
    <w:rsid w:val="005A730B"/>
    <w:rsid w:val="005B3D1D"/>
    <w:rsid w:val="005D59E7"/>
    <w:rsid w:val="005F2E9B"/>
    <w:rsid w:val="005F3935"/>
    <w:rsid w:val="00604965"/>
    <w:rsid w:val="006111F1"/>
    <w:rsid w:val="0061308F"/>
    <w:rsid w:val="00623886"/>
    <w:rsid w:val="00627EAF"/>
    <w:rsid w:val="00632577"/>
    <w:rsid w:val="00634E5F"/>
    <w:rsid w:val="006464F8"/>
    <w:rsid w:val="00655404"/>
    <w:rsid w:val="00663FC5"/>
    <w:rsid w:val="006641A3"/>
    <w:rsid w:val="00664788"/>
    <w:rsid w:val="0066608D"/>
    <w:rsid w:val="00682FFF"/>
    <w:rsid w:val="006849F4"/>
    <w:rsid w:val="00695260"/>
    <w:rsid w:val="006A1073"/>
    <w:rsid w:val="006B1F8E"/>
    <w:rsid w:val="006C2EA0"/>
    <w:rsid w:val="006D7638"/>
    <w:rsid w:val="006E0069"/>
    <w:rsid w:val="006E7236"/>
    <w:rsid w:val="006F7050"/>
    <w:rsid w:val="00705CD9"/>
    <w:rsid w:val="00706AA8"/>
    <w:rsid w:val="00711326"/>
    <w:rsid w:val="00712227"/>
    <w:rsid w:val="007157CD"/>
    <w:rsid w:val="00716B7C"/>
    <w:rsid w:val="007208E5"/>
    <w:rsid w:val="00726B72"/>
    <w:rsid w:val="00731AB2"/>
    <w:rsid w:val="007349D9"/>
    <w:rsid w:val="007437A4"/>
    <w:rsid w:val="00744BDB"/>
    <w:rsid w:val="00747D88"/>
    <w:rsid w:val="007531BA"/>
    <w:rsid w:val="0075385D"/>
    <w:rsid w:val="00760960"/>
    <w:rsid w:val="00764F2D"/>
    <w:rsid w:val="007944F5"/>
    <w:rsid w:val="00797107"/>
    <w:rsid w:val="007A262F"/>
    <w:rsid w:val="007A36BB"/>
    <w:rsid w:val="007A37D2"/>
    <w:rsid w:val="007B17AB"/>
    <w:rsid w:val="007B6657"/>
    <w:rsid w:val="007C31FE"/>
    <w:rsid w:val="007D09F6"/>
    <w:rsid w:val="007E69AC"/>
    <w:rsid w:val="00802290"/>
    <w:rsid w:val="00823F68"/>
    <w:rsid w:val="00827129"/>
    <w:rsid w:val="00831EA7"/>
    <w:rsid w:val="008320B3"/>
    <w:rsid w:val="00842A8B"/>
    <w:rsid w:val="00844906"/>
    <w:rsid w:val="00850690"/>
    <w:rsid w:val="00851CCF"/>
    <w:rsid w:val="00853775"/>
    <w:rsid w:val="00853CB5"/>
    <w:rsid w:val="00855A0D"/>
    <w:rsid w:val="0086242E"/>
    <w:rsid w:val="0087337E"/>
    <w:rsid w:val="00883273"/>
    <w:rsid w:val="00896FE4"/>
    <w:rsid w:val="008A7F94"/>
    <w:rsid w:val="008B5332"/>
    <w:rsid w:val="008D5390"/>
    <w:rsid w:val="008E15A8"/>
    <w:rsid w:val="008E3004"/>
    <w:rsid w:val="008E5853"/>
    <w:rsid w:val="008F6900"/>
    <w:rsid w:val="00910666"/>
    <w:rsid w:val="0093368F"/>
    <w:rsid w:val="00937931"/>
    <w:rsid w:val="00937FDC"/>
    <w:rsid w:val="009460F2"/>
    <w:rsid w:val="009526D7"/>
    <w:rsid w:val="00986662"/>
    <w:rsid w:val="0099071D"/>
    <w:rsid w:val="00991C84"/>
    <w:rsid w:val="00994C88"/>
    <w:rsid w:val="009A58F9"/>
    <w:rsid w:val="009B26E6"/>
    <w:rsid w:val="009B3E80"/>
    <w:rsid w:val="009D29FE"/>
    <w:rsid w:val="009D63D4"/>
    <w:rsid w:val="009E064E"/>
    <w:rsid w:val="009E51DA"/>
    <w:rsid w:val="009E655E"/>
    <w:rsid w:val="009F2C5D"/>
    <w:rsid w:val="00A1002E"/>
    <w:rsid w:val="00A11B91"/>
    <w:rsid w:val="00A14A96"/>
    <w:rsid w:val="00A16D81"/>
    <w:rsid w:val="00A17047"/>
    <w:rsid w:val="00A31D42"/>
    <w:rsid w:val="00A321AD"/>
    <w:rsid w:val="00A33FF0"/>
    <w:rsid w:val="00A347D1"/>
    <w:rsid w:val="00A36CC7"/>
    <w:rsid w:val="00A4297A"/>
    <w:rsid w:val="00A516A7"/>
    <w:rsid w:val="00A564F8"/>
    <w:rsid w:val="00A65628"/>
    <w:rsid w:val="00A7406B"/>
    <w:rsid w:val="00A74C5C"/>
    <w:rsid w:val="00A847FF"/>
    <w:rsid w:val="00A8639D"/>
    <w:rsid w:val="00A97B0A"/>
    <w:rsid w:val="00AA1E52"/>
    <w:rsid w:val="00AC1E30"/>
    <w:rsid w:val="00AC49BE"/>
    <w:rsid w:val="00AE001E"/>
    <w:rsid w:val="00AE25BE"/>
    <w:rsid w:val="00AE7615"/>
    <w:rsid w:val="00AF5CFC"/>
    <w:rsid w:val="00AF6782"/>
    <w:rsid w:val="00B05A7D"/>
    <w:rsid w:val="00B07DE4"/>
    <w:rsid w:val="00B208A7"/>
    <w:rsid w:val="00B231D7"/>
    <w:rsid w:val="00B24846"/>
    <w:rsid w:val="00B2711F"/>
    <w:rsid w:val="00B27D7B"/>
    <w:rsid w:val="00B30840"/>
    <w:rsid w:val="00B37B27"/>
    <w:rsid w:val="00B37B7E"/>
    <w:rsid w:val="00B40DDC"/>
    <w:rsid w:val="00B41010"/>
    <w:rsid w:val="00B4495A"/>
    <w:rsid w:val="00B44ECF"/>
    <w:rsid w:val="00B47588"/>
    <w:rsid w:val="00B523A9"/>
    <w:rsid w:val="00B55E9A"/>
    <w:rsid w:val="00B57EA4"/>
    <w:rsid w:val="00B71A50"/>
    <w:rsid w:val="00B74999"/>
    <w:rsid w:val="00B85D97"/>
    <w:rsid w:val="00B87921"/>
    <w:rsid w:val="00BA161A"/>
    <w:rsid w:val="00BA4A59"/>
    <w:rsid w:val="00BC440F"/>
    <w:rsid w:val="00BD191C"/>
    <w:rsid w:val="00BD2369"/>
    <w:rsid w:val="00BD4820"/>
    <w:rsid w:val="00BF1586"/>
    <w:rsid w:val="00BF333E"/>
    <w:rsid w:val="00C027F9"/>
    <w:rsid w:val="00C149FA"/>
    <w:rsid w:val="00C2048B"/>
    <w:rsid w:val="00C260E6"/>
    <w:rsid w:val="00C26774"/>
    <w:rsid w:val="00C26ADB"/>
    <w:rsid w:val="00C40572"/>
    <w:rsid w:val="00C53088"/>
    <w:rsid w:val="00C56E1E"/>
    <w:rsid w:val="00C626FC"/>
    <w:rsid w:val="00C646BE"/>
    <w:rsid w:val="00C704F9"/>
    <w:rsid w:val="00C72F30"/>
    <w:rsid w:val="00C80C29"/>
    <w:rsid w:val="00C95431"/>
    <w:rsid w:val="00CA2ECE"/>
    <w:rsid w:val="00CA30C7"/>
    <w:rsid w:val="00CA4603"/>
    <w:rsid w:val="00CB4ECD"/>
    <w:rsid w:val="00CB5B09"/>
    <w:rsid w:val="00CC626D"/>
    <w:rsid w:val="00CC6C7A"/>
    <w:rsid w:val="00CE7DF4"/>
    <w:rsid w:val="00CF041D"/>
    <w:rsid w:val="00CF354E"/>
    <w:rsid w:val="00CF4AEE"/>
    <w:rsid w:val="00D05C5B"/>
    <w:rsid w:val="00D0746D"/>
    <w:rsid w:val="00D22067"/>
    <w:rsid w:val="00D3266C"/>
    <w:rsid w:val="00D3613D"/>
    <w:rsid w:val="00D45192"/>
    <w:rsid w:val="00D54021"/>
    <w:rsid w:val="00D669E2"/>
    <w:rsid w:val="00D70832"/>
    <w:rsid w:val="00D7361D"/>
    <w:rsid w:val="00D75D1E"/>
    <w:rsid w:val="00D82C1F"/>
    <w:rsid w:val="00DA298E"/>
    <w:rsid w:val="00DA2CF1"/>
    <w:rsid w:val="00DB7471"/>
    <w:rsid w:val="00DC16B3"/>
    <w:rsid w:val="00DD7637"/>
    <w:rsid w:val="00DE6DA2"/>
    <w:rsid w:val="00DF164C"/>
    <w:rsid w:val="00DF2834"/>
    <w:rsid w:val="00E0315E"/>
    <w:rsid w:val="00E17C2F"/>
    <w:rsid w:val="00E243D8"/>
    <w:rsid w:val="00E2503B"/>
    <w:rsid w:val="00E30906"/>
    <w:rsid w:val="00E33E4A"/>
    <w:rsid w:val="00E40EAD"/>
    <w:rsid w:val="00E77A35"/>
    <w:rsid w:val="00E93B4D"/>
    <w:rsid w:val="00E974E5"/>
    <w:rsid w:val="00EA267B"/>
    <w:rsid w:val="00EC179B"/>
    <w:rsid w:val="00ED094F"/>
    <w:rsid w:val="00EE6EE2"/>
    <w:rsid w:val="00EF2EF0"/>
    <w:rsid w:val="00EF76AD"/>
    <w:rsid w:val="00F0055E"/>
    <w:rsid w:val="00F00F59"/>
    <w:rsid w:val="00F116BA"/>
    <w:rsid w:val="00F26728"/>
    <w:rsid w:val="00F37C6E"/>
    <w:rsid w:val="00F40F5A"/>
    <w:rsid w:val="00F4179E"/>
    <w:rsid w:val="00F41C22"/>
    <w:rsid w:val="00F41F87"/>
    <w:rsid w:val="00F43454"/>
    <w:rsid w:val="00F57E3F"/>
    <w:rsid w:val="00F87562"/>
    <w:rsid w:val="00FA6A0E"/>
    <w:rsid w:val="00FB3D50"/>
    <w:rsid w:val="00FC06D3"/>
    <w:rsid w:val="00FD30BC"/>
    <w:rsid w:val="00FE4EA9"/>
    <w:rsid w:val="00FE779E"/>
    <w:rsid w:val="00FE79CE"/>
    <w:rsid w:val="00FF2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0752F6-2A9F-4D59-AD52-D697D4111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B6F"/>
    <w:rPr>
      <w:sz w:val="24"/>
      <w:szCs w:val="24"/>
    </w:rPr>
  </w:style>
  <w:style w:type="paragraph" w:styleId="1">
    <w:name w:val="heading 1"/>
    <w:basedOn w:val="a"/>
    <w:next w:val="a"/>
    <w:qFormat/>
    <w:rsid w:val="005B3D1D"/>
    <w:pPr>
      <w:keepNext/>
      <w:shd w:val="clear" w:color="auto" w:fill="FFFFFF"/>
      <w:tabs>
        <w:tab w:val="left" w:pos="1493"/>
      </w:tabs>
      <w:spacing w:before="269" w:line="274" w:lineRule="exact"/>
      <w:ind w:left="34"/>
      <w:jc w:val="right"/>
      <w:outlineLvl w:val="0"/>
    </w:pPr>
    <w:rPr>
      <w:b/>
      <w:bCs/>
      <w:color w:val="323232"/>
      <w:spacing w:val="-13"/>
    </w:rPr>
  </w:style>
  <w:style w:type="paragraph" w:styleId="2">
    <w:name w:val="heading 2"/>
    <w:aliases w:val="Заголовок 2 Знак,21,22,23,24,25,211,221,231,26,212,222,232,27,213,223,233,28,214,224,234,241,251,2111,2211,2311,261,2121,2221,2321,271,2131,2231,2331"/>
    <w:basedOn w:val="a"/>
    <w:next w:val="a"/>
    <w:qFormat/>
    <w:rsid w:val="005B3D1D"/>
    <w:pPr>
      <w:keepNext/>
      <w:shd w:val="clear" w:color="auto" w:fill="FFFFFF"/>
      <w:tabs>
        <w:tab w:val="left" w:pos="1493"/>
      </w:tabs>
      <w:spacing w:before="269" w:line="274" w:lineRule="exact"/>
      <w:ind w:left="34"/>
      <w:jc w:val="center"/>
      <w:outlineLvl w:val="1"/>
    </w:pPr>
    <w:rPr>
      <w:b/>
      <w:bCs/>
      <w:color w:val="323232"/>
      <w:spacing w:val="3"/>
    </w:rPr>
  </w:style>
  <w:style w:type="paragraph" w:styleId="7">
    <w:name w:val="heading 7"/>
    <w:basedOn w:val="a"/>
    <w:next w:val="a"/>
    <w:link w:val="70"/>
    <w:uiPriority w:val="9"/>
    <w:qFormat/>
    <w:rsid w:val="00BF1586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5B3D1D"/>
    <w:pPr>
      <w:jc w:val="center"/>
    </w:pPr>
  </w:style>
  <w:style w:type="paragraph" w:styleId="20">
    <w:name w:val="Body Text 2"/>
    <w:basedOn w:val="a"/>
    <w:semiHidden/>
    <w:rsid w:val="005B3D1D"/>
    <w:pPr>
      <w:shd w:val="clear" w:color="auto" w:fill="FFFFFF"/>
      <w:tabs>
        <w:tab w:val="left" w:pos="1493"/>
      </w:tabs>
      <w:spacing w:before="269" w:line="274" w:lineRule="exact"/>
      <w:jc w:val="both"/>
    </w:pPr>
  </w:style>
  <w:style w:type="paragraph" w:styleId="a4">
    <w:name w:val="Body Text Indent"/>
    <w:basedOn w:val="a"/>
    <w:rsid w:val="005B3D1D"/>
    <w:pPr>
      <w:shd w:val="clear" w:color="auto" w:fill="FFFFFF"/>
      <w:spacing w:line="274" w:lineRule="exact"/>
      <w:ind w:left="754"/>
    </w:pPr>
    <w:rPr>
      <w:color w:val="000000"/>
      <w:spacing w:val="2"/>
    </w:rPr>
  </w:style>
  <w:style w:type="paragraph" w:customStyle="1" w:styleId="a5">
    <w:name w:val="Подпункт"/>
    <w:basedOn w:val="a"/>
    <w:rsid w:val="005B3D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B3D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6">
    <w:name w:val="Подподпункт"/>
    <w:basedOn w:val="a5"/>
    <w:rsid w:val="005B3D1D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semiHidden/>
    <w:rsid w:val="005B3D1D"/>
    <w:pPr>
      <w:ind w:left="360"/>
      <w:jc w:val="center"/>
    </w:pPr>
    <w:rPr>
      <w:b/>
    </w:rPr>
  </w:style>
  <w:style w:type="paragraph" w:styleId="a7">
    <w:name w:val="Title"/>
    <w:basedOn w:val="a"/>
    <w:qFormat/>
    <w:rsid w:val="005B3D1D"/>
    <w:pPr>
      <w:jc w:val="center"/>
    </w:pPr>
    <w:rPr>
      <w:b/>
      <w:szCs w:val="20"/>
    </w:rPr>
  </w:style>
  <w:style w:type="character" w:customStyle="1" w:styleId="70">
    <w:name w:val="Заголовок 7 Знак"/>
    <w:link w:val="7"/>
    <w:uiPriority w:val="9"/>
    <w:semiHidden/>
    <w:rsid w:val="00BF1586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semiHidden/>
    <w:rsid w:val="00BF15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semiHidden/>
    <w:rsid w:val="00BF1586"/>
    <w:rPr>
      <w:sz w:val="24"/>
      <w:szCs w:val="24"/>
    </w:rPr>
  </w:style>
  <w:style w:type="character" w:styleId="aa">
    <w:name w:val="annotation reference"/>
    <w:semiHidden/>
    <w:rsid w:val="005258EA"/>
    <w:rPr>
      <w:sz w:val="16"/>
      <w:szCs w:val="16"/>
    </w:rPr>
  </w:style>
  <w:style w:type="paragraph" w:styleId="ab">
    <w:name w:val="annotation text"/>
    <w:basedOn w:val="a"/>
    <w:semiHidden/>
    <w:rsid w:val="005258EA"/>
    <w:rPr>
      <w:sz w:val="20"/>
      <w:szCs w:val="20"/>
    </w:rPr>
  </w:style>
  <w:style w:type="paragraph" w:styleId="ac">
    <w:name w:val="annotation subject"/>
    <w:basedOn w:val="ab"/>
    <w:next w:val="ab"/>
    <w:semiHidden/>
    <w:rsid w:val="005258EA"/>
    <w:rPr>
      <w:b/>
      <w:bCs/>
    </w:rPr>
  </w:style>
  <w:style w:type="paragraph" w:styleId="ad">
    <w:name w:val="Balloon Text"/>
    <w:basedOn w:val="a"/>
    <w:semiHidden/>
    <w:rsid w:val="005258EA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A65628"/>
    <w:rPr>
      <w:sz w:val="24"/>
      <w:szCs w:val="24"/>
    </w:rPr>
  </w:style>
  <w:style w:type="paragraph" w:customStyle="1" w:styleId="af">
    <w:name w:val="Знак"/>
    <w:basedOn w:val="a"/>
    <w:rsid w:val="00DF283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Обычный1"/>
    <w:rsid w:val="008F6900"/>
    <w:pPr>
      <w:widowControl w:val="0"/>
      <w:spacing w:line="300" w:lineRule="auto"/>
      <w:ind w:left="600"/>
    </w:pPr>
    <w:rPr>
      <w:snapToGrid w:val="0"/>
      <w:sz w:val="28"/>
    </w:rPr>
  </w:style>
  <w:style w:type="paragraph" w:styleId="af0">
    <w:name w:val="footnote text"/>
    <w:basedOn w:val="a"/>
    <w:link w:val="af1"/>
    <w:semiHidden/>
    <w:rsid w:val="008F6900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8F6900"/>
  </w:style>
  <w:style w:type="character" w:styleId="af2">
    <w:name w:val="footnote reference"/>
    <w:semiHidden/>
    <w:rsid w:val="008F6900"/>
    <w:rPr>
      <w:vertAlign w:val="superscript"/>
    </w:rPr>
  </w:style>
  <w:style w:type="table" w:styleId="af3">
    <w:name w:val="Table Grid"/>
    <w:basedOn w:val="a1"/>
    <w:uiPriority w:val="59"/>
    <w:rsid w:val="008F69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Обычный1"/>
    <w:rsid w:val="00EA267B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-3">
    <w:name w:val="Пункт-3"/>
    <w:basedOn w:val="a"/>
    <w:rsid w:val="00156A96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paragraph" w:customStyle="1" w:styleId="-4">
    <w:name w:val="Пункт-4"/>
    <w:basedOn w:val="a"/>
    <w:link w:val="-41"/>
    <w:rsid w:val="00156A96"/>
    <w:pPr>
      <w:tabs>
        <w:tab w:val="num" w:pos="1418"/>
      </w:tabs>
      <w:ind w:left="1418" w:hanging="1418"/>
      <w:jc w:val="both"/>
    </w:pPr>
    <w:rPr>
      <w:snapToGrid w:val="0"/>
      <w:sz w:val="28"/>
      <w:szCs w:val="20"/>
    </w:rPr>
  </w:style>
  <w:style w:type="character" w:customStyle="1" w:styleId="-41">
    <w:name w:val="Пункт-4 Знак1"/>
    <w:link w:val="-4"/>
    <w:rsid w:val="00156A96"/>
    <w:rPr>
      <w:snapToGrid w:val="0"/>
      <w:sz w:val="28"/>
    </w:rPr>
  </w:style>
  <w:style w:type="paragraph" w:customStyle="1" w:styleId="-5">
    <w:name w:val="Пункт-5"/>
    <w:basedOn w:val="a"/>
    <w:rsid w:val="00156A96"/>
    <w:pPr>
      <w:tabs>
        <w:tab w:val="num" w:pos="1418"/>
      </w:tabs>
      <w:spacing w:line="360" w:lineRule="auto"/>
      <w:ind w:left="1418" w:hanging="1418"/>
      <w:jc w:val="both"/>
    </w:pPr>
    <w:rPr>
      <w:snapToGrid w:val="0"/>
      <w:sz w:val="28"/>
      <w:szCs w:val="20"/>
    </w:rPr>
  </w:style>
  <w:style w:type="paragraph" w:customStyle="1" w:styleId="-6">
    <w:name w:val="Пункт-6"/>
    <w:basedOn w:val="a"/>
    <w:rsid w:val="00156A96"/>
    <w:pPr>
      <w:tabs>
        <w:tab w:val="num" w:pos="1827"/>
      </w:tabs>
      <w:ind w:left="1827" w:hanging="567"/>
      <w:jc w:val="both"/>
    </w:pPr>
    <w:rPr>
      <w:snapToGrid w:val="0"/>
      <w:sz w:val="28"/>
      <w:szCs w:val="20"/>
    </w:rPr>
  </w:style>
  <w:style w:type="paragraph" w:customStyle="1" w:styleId="-7">
    <w:name w:val="Пункт-7"/>
    <w:basedOn w:val="a"/>
    <w:rsid w:val="00156A96"/>
    <w:pPr>
      <w:tabs>
        <w:tab w:val="num" w:pos="2552"/>
      </w:tabs>
      <w:ind w:left="2552" w:hanging="567"/>
      <w:jc w:val="both"/>
    </w:pPr>
    <w:rPr>
      <w:snapToGrid w:val="0"/>
      <w:sz w:val="28"/>
      <w:szCs w:val="20"/>
    </w:rPr>
  </w:style>
  <w:style w:type="paragraph" w:styleId="af4">
    <w:name w:val="caption"/>
    <w:basedOn w:val="a"/>
    <w:next w:val="a"/>
    <w:qFormat/>
    <w:rsid w:val="00F41F87"/>
    <w:pPr>
      <w:spacing w:before="120" w:after="120"/>
      <w:jc w:val="both"/>
    </w:pPr>
    <w:rPr>
      <w:rFonts w:ascii="Arial" w:hAnsi="Arial"/>
      <w:b/>
      <w:bCs/>
      <w:sz w:val="22"/>
      <w:szCs w:val="20"/>
    </w:rPr>
  </w:style>
  <w:style w:type="paragraph" w:customStyle="1" w:styleId="af5">
    <w:name w:val="Пункт"/>
    <w:basedOn w:val="a"/>
    <w:link w:val="12"/>
    <w:rsid w:val="0075385D"/>
    <w:pPr>
      <w:tabs>
        <w:tab w:val="num" w:pos="1134"/>
      </w:tabs>
      <w:spacing w:line="360" w:lineRule="auto"/>
      <w:ind w:left="1134" w:hanging="1134"/>
      <w:jc w:val="both"/>
    </w:pPr>
    <w:rPr>
      <w:sz w:val="28"/>
      <w:szCs w:val="28"/>
    </w:rPr>
  </w:style>
  <w:style w:type="character" w:customStyle="1" w:styleId="12">
    <w:name w:val="Пункт Знак1"/>
    <w:link w:val="af5"/>
    <w:rsid w:val="0075385D"/>
    <w:rPr>
      <w:sz w:val="28"/>
      <w:szCs w:val="28"/>
    </w:rPr>
  </w:style>
  <w:style w:type="paragraph" w:styleId="af6">
    <w:name w:val="Plain Text"/>
    <w:basedOn w:val="a"/>
    <w:link w:val="af7"/>
    <w:uiPriority w:val="99"/>
    <w:rsid w:val="00F0055E"/>
    <w:rPr>
      <w:rFonts w:ascii="Courier New" w:hAnsi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F0055E"/>
    <w:rPr>
      <w:rFonts w:ascii="Courier New" w:hAnsi="Courier New" w:cs="Courier New"/>
    </w:rPr>
  </w:style>
  <w:style w:type="paragraph" w:styleId="af8">
    <w:name w:val="List Paragraph"/>
    <w:basedOn w:val="a"/>
    <w:uiPriority w:val="34"/>
    <w:qFormat/>
    <w:rsid w:val="00045D0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2B495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B0C8D-FA47-431C-A1F4-FF20EFCEB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1948</Words>
  <Characters>15061</Characters>
  <Application>Microsoft Office Word</Application>
  <DocSecurity>0</DocSecurity>
  <Lines>125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КНГЭС</Company>
  <LinksUpToDate>false</LinksUpToDate>
  <CharactersWithSpaces>16976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логинов</dc:creator>
  <cp:keywords/>
  <dc:description/>
  <cp:lastModifiedBy>Штагер Татьяна Николаевна</cp:lastModifiedBy>
  <cp:revision>8</cp:revision>
  <cp:lastPrinted>2016-03-29T13:42:00Z</cp:lastPrinted>
  <dcterms:created xsi:type="dcterms:W3CDTF">2016-03-29T13:39:00Z</dcterms:created>
  <dcterms:modified xsi:type="dcterms:W3CDTF">2016-03-31T06:20:00Z</dcterms:modified>
</cp:coreProperties>
</file>